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Look w:val="04A0" w:firstRow="1" w:lastRow="0" w:firstColumn="1" w:lastColumn="0" w:noHBand="0" w:noVBand="1"/>
      </w:tblPr>
      <w:tblGrid>
        <w:gridCol w:w="1596"/>
        <w:gridCol w:w="7465"/>
      </w:tblGrid>
      <w:tr w:rsidR="00CC4CB4" w:rsidRPr="00977B7D" w14:paraId="0E8FF7A4" w14:textId="77777777" w:rsidTr="00195D09">
        <w:tc>
          <w:tcPr>
            <w:tcW w:w="1596" w:type="dxa"/>
          </w:tcPr>
          <w:p w14:paraId="3AA491C8" w14:textId="77777777" w:rsidR="00CC4CB4" w:rsidRPr="00977B7D" w:rsidRDefault="00CC4CB4" w:rsidP="00195D09">
            <w:pPr>
              <w:jc w:val="center"/>
              <w:rPr>
                <w:rFonts w:ascii="Times New Roman" w:hAnsi="Times New Roman" w:cs="Times New Roman"/>
                <w:b/>
                <w:bCs/>
              </w:rPr>
            </w:pPr>
            <w:r>
              <w:rPr>
                <w:rFonts w:ascii="Times New Roman" w:hAnsi="Times New Roman" w:cs="Times New Roman"/>
                <w:b/>
                <w:bCs/>
              </w:rPr>
              <w:t>Индекс дисциплины</w:t>
            </w:r>
          </w:p>
        </w:tc>
        <w:tc>
          <w:tcPr>
            <w:tcW w:w="7465" w:type="dxa"/>
          </w:tcPr>
          <w:p w14:paraId="5679827E" w14:textId="77777777" w:rsidR="00CC4CB4" w:rsidRPr="00977B7D" w:rsidRDefault="00CC4CB4" w:rsidP="00195D09">
            <w:pPr>
              <w:jc w:val="center"/>
              <w:rPr>
                <w:rFonts w:ascii="Times New Roman" w:hAnsi="Times New Roman" w:cs="Times New Roman"/>
                <w:b/>
                <w:bCs/>
              </w:rPr>
            </w:pPr>
            <w:r>
              <w:rPr>
                <w:rFonts w:ascii="Times New Roman" w:hAnsi="Times New Roman" w:cs="Times New Roman"/>
                <w:b/>
                <w:bCs/>
              </w:rPr>
              <w:t>Наименование рабочей программы учебной дисциплины</w:t>
            </w:r>
          </w:p>
        </w:tc>
      </w:tr>
      <w:tr w:rsidR="00CC4CB4" w:rsidRPr="00977B7D" w14:paraId="7FC17930" w14:textId="77777777" w:rsidTr="00195D09">
        <w:tc>
          <w:tcPr>
            <w:tcW w:w="9061" w:type="dxa"/>
            <w:gridSpan w:val="2"/>
          </w:tcPr>
          <w:p w14:paraId="441BF637" w14:textId="77777777" w:rsidR="00CC4CB4" w:rsidRPr="00977B7D" w:rsidRDefault="00CC4CB4" w:rsidP="00195D09">
            <w:pPr>
              <w:jc w:val="center"/>
              <w:rPr>
                <w:rFonts w:ascii="Times New Roman" w:hAnsi="Times New Roman" w:cs="Times New Roman"/>
                <w:b/>
                <w:bCs/>
              </w:rPr>
            </w:pPr>
            <w:r>
              <w:rPr>
                <w:rFonts w:ascii="Times New Roman" w:hAnsi="Times New Roman" w:cs="Times New Roman"/>
                <w:b/>
                <w:bCs/>
              </w:rPr>
              <w:t>Общеобразовательный цикл</w:t>
            </w:r>
          </w:p>
        </w:tc>
      </w:tr>
      <w:tr w:rsidR="00CC4CB4" w:rsidRPr="00977B7D" w14:paraId="018391B3" w14:textId="77777777" w:rsidTr="00195D09">
        <w:trPr>
          <w:trHeight w:val="300"/>
        </w:trPr>
        <w:tc>
          <w:tcPr>
            <w:tcW w:w="1596" w:type="dxa"/>
            <w:hideMark/>
          </w:tcPr>
          <w:p w14:paraId="3C532524" w14:textId="77777777" w:rsidR="00CC4CB4" w:rsidRPr="00977B7D" w:rsidRDefault="00CC4CB4" w:rsidP="00195D09">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ОУД.01</w:t>
            </w:r>
          </w:p>
        </w:tc>
        <w:tc>
          <w:tcPr>
            <w:tcW w:w="7465" w:type="dxa"/>
            <w:hideMark/>
          </w:tcPr>
          <w:p w14:paraId="5CC4B5E9" w14:textId="77777777" w:rsidR="00CC4CB4" w:rsidRPr="00977B7D" w:rsidRDefault="00CC4CB4" w:rsidP="00195D09">
            <w:pPr>
              <w:rPr>
                <w:rFonts w:ascii="Times New Roman" w:eastAsia="Times New Roman" w:hAnsi="Times New Roman" w:cs="Times New Roman"/>
              </w:rPr>
            </w:pPr>
            <w:r w:rsidRPr="00977B7D">
              <w:rPr>
                <w:rFonts w:ascii="Times New Roman" w:eastAsia="Times New Roman" w:hAnsi="Times New Roman" w:cs="Times New Roman"/>
              </w:rPr>
              <w:t>Русский язык</w:t>
            </w:r>
          </w:p>
        </w:tc>
      </w:tr>
      <w:tr w:rsidR="00CC4CB4" w:rsidRPr="00977B7D" w14:paraId="0CD2D394" w14:textId="77777777" w:rsidTr="00195D09">
        <w:trPr>
          <w:trHeight w:val="300"/>
        </w:trPr>
        <w:tc>
          <w:tcPr>
            <w:tcW w:w="1596" w:type="dxa"/>
            <w:hideMark/>
          </w:tcPr>
          <w:p w14:paraId="2F7942A4" w14:textId="77777777" w:rsidR="00CC4CB4" w:rsidRPr="00977B7D" w:rsidRDefault="00CC4CB4" w:rsidP="00195D09">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ОУД.02</w:t>
            </w:r>
          </w:p>
        </w:tc>
        <w:tc>
          <w:tcPr>
            <w:tcW w:w="7465" w:type="dxa"/>
            <w:hideMark/>
          </w:tcPr>
          <w:p w14:paraId="59FE5369" w14:textId="77777777" w:rsidR="00CC4CB4" w:rsidRPr="00977B7D" w:rsidRDefault="00CC4CB4" w:rsidP="00195D09">
            <w:pPr>
              <w:rPr>
                <w:rFonts w:ascii="Times New Roman" w:eastAsia="Times New Roman" w:hAnsi="Times New Roman" w:cs="Times New Roman"/>
              </w:rPr>
            </w:pPr>
            <w:r w:rsidRPr="00977B7D">
              <w:rPr>
                <w:rFonts w:ascii="Times New Roman" w:eastAsia="Times New Roman" w:hAnsi="Times New Roman" w:cs="Times New Roman"/>
              </w:rPr>
              <w:t>Литература</w:t>
            </w:r>
          </w:p>
        </w:tc>
      </w:tr>
      <w:tr w:rsidR="00CC4CB4" w:rsidRPr="00977B7D" w14:paraId="2727769A" w14:textId="77777777" w:rsidTr="00195D09">
        <w:trPr>
          <w:trHeight w:val="300"/>
        </w:trPr>
        <w:tc>
          <w:tcPr>
            <w:tcW w:w="1596" w:type="dxa"/>
            <w:hideMark/>
          </w:tcPr>
          <w:p w14:paraId="0F0B8A45" w14:textId="77777777" w:rsidR="00CC4CB4" w:rsidRPr="00977B7D" w:rsidRDefault="00CC4CB4" w:rsidP="00195D09">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ОУД.03</w:t>
            </w:r>
          </w:p>
        </w:tc>
        <w:tc>
          <w:tcPr>
            <w:tcW w:w="7465" w:type="dxa"/>
            <w:hideMark/>
          </w:tcPr>
          <w:p w14:paraId="48C420B4" w14:textId="77777777" w:rsidR="00CC4CB4" w:rsidRPr="00977B7D" w:rsidRDefault="00CC4CB4" w:rsidP="00195D09">
            <w:pPr>
              <w:rPr>
                <w:rFonts w:ascii="Times New Roman" w:eastAsia="Times New Roman" w:hAnsi="Times New Roman" w:cs="Times New Roman"/>
              </w:rPr>
            </w:pPr>
            <w:r w:rsidRPr="00977B7D">
              <w:rPr>
                <w:rFonts w:ascii="Times New Roman" w:eastAsia="Times New Roman" w:hAnsi="Times New Roman" w:cs="Times New Roman"/>
              </w:rPr>
              <w:t>Иностранный язык</w:t>
            </w:r>
          </w:p>
        </w:tc>
      </w:tr>
      <w:tr w:rsidR="00CC4CB4" w:rsidRPr="00977B7D" w14:paraId="3E03ACE1" w14:textId="77777777" w:rsidTr="00195D09">
        <w:trPr>
          <w:trHeight w:val="435"/>
        </w:trPr>
        <w:tc>
          <w:tcPr>
            <w:tcW w:w="1596" w:type="dxa"/>
            <w:hideMark/>
          </w:tcPr>
          <w:p w14:paraId="2FFDCA49" w14:textId="77777777" w:rsidR="00CC4CB4" w:rsidRPr="00977B7D" w:rsidRDefault="00CC4CB4" w:rsidP="00195D09">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ОУД.04</w:t>
            </w:r>
          </w:p>
        </w:tc>
        <w:tc>
          <w:tcPr>
            <w:tcW w:w="7465" w:type="dxa"/>
            <w:hideMark/>
          </w:tcPr>
          <w:p w14:paraId="36463247" w14:textId="77777777" w:rsidR="00CC4CB4" w:rsidRPr="00977B7D" w:rsidRDefault="00CC4CB4" w:rsidP="00195D09">
            <w:pPr>
              <w:rPr>
                <w:rFonts w:ascii="Times New Roman" w:eastAsia="Times New Roman" w:hAnsi="Times New Roman" w:cs="Times New Roman"/>
              </w:rPr>
            </w:pPr>
            <w:r w:rsidRPr="00977B7D">
              <w:rPr>
                <w:rFonts w:ascii="Times New Roman" w:eastAsia="Times New Roman" w:hAnsi="Times New Roman" w:cs="Times New Roman"/>
              </w:rPr>
              <w:t>Математика</w:t>
            </w:r>
          </w:p>
        </w:tc>
      </w:tr>
      <w:tr w:rsidR="00CC4CB4" w:rsidRPr="00977B7D" w14:paraId="1099FFF6" w14:textId="77777777" w:rsidTr="00195D09">
        <w:trPr>
          <w:trHeight w:val="300"/>
        </w:trPr>
        <w:tc>
          <w:tcPr>
            <w:tcW w:w="1596" w:type="dxa"/>
            <w:hideMark/>
          </w:tcPr>
          <w:p w14:paraId="2E0BFA79" w14:textId="77777777" w:rsidR="00CC4CB4" w:rsidRPr="00977B7D" w:rsidRDefault="00CC4CB4" w:rsidP="00195D09">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ОУД.05</w:t>
            </w:r>
          </w:p>
        </w:tc>
        <w:tc>
          <w:tcPr>
            <w:tcW w:w="7465" w:type="dxa"/>
            <w:hideMark/>
          </w:tcPr>
          <w:p w14:paraId="1C94B96B" w14:textId="77777777" w:rsidR="00CC4CB4" w:rsidRPr="00977B7D" w:rsidRDefault="00CC4CB4" w:rsidP="00195D09">
            <w:pPr>
              <w:rPr>
                <w:rFonts w:ascii="Times New Roman" w:eastAsia="Times New Roman" w:hAnsi="Times New Roman" w:cs="Times New Roman"/>
              </w:rPr>
            </w:pPr>
            <w:r w:rsidRPr="00977B7D">
              <w:rPr>
                <w:rFonts w:ascii="Times New Roman" w:eastAsia="Times New Roman" w:hAnsi="Times New Roman" w:cs="Times New Roman"/>
              </w:rPr>
              <w:t>Информатика</w:t>
            </w:r>
          </w:p>
        </w:tc>
      </w:tr>
      <w:tr w:rsidR="00CC4CB4" w:rsidRPr="00977B7D" w14:paraId="093891E2" w14:textId="77777777" w:rsidTr="00195D09">
        <w:trPr>
          <w:trHeight w:val="300"/>
        </w:trPr>
        <w:tc>
          <w:tcPr>
            <w:tcW w:w="1596" w:type="dxa"/>
            <w:hideMark/>
          </w:tcPr>
          <w:p w14:paraId="7EFD3BC8" w14:textId="77777777" w:rsidR="00CC4CB4" w:rsidRPr="00977B7D" w:rsidRDefault="00CC4CB4" w:rsidP="00195D09">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ОУД.06</w:t>
            </w:r>
          </w:p>
        </w:tc>
        <w:tc>
          <w:tcPr>
            <w:tcW w:w="7465" w:type="dxa"/>
            <w:hideMark/>
          </w:tcPr>
          <w:p w14:paraId="53EB696E" w14:textId="77777777" w:rsidR="00CC4CB4" w:rsidRPr="00977B7D" w:rsidRDefault="00CC4CB4" w:rsidP="00195D09">
            <w:pPr>
              <w:rPr>
                <w:rFonts w:ascii="Times New Roman" w:eastAsia="Times New Roman" w:hAnsi="Times New Roman" w:cs="Times New Roman"/>
              </w:rPr>
            </w:pPr>
            <w:r w:rsidRPr="00977B7D">
              <w:rPr>
                <w:rFonts w:ascii="Times New Roman" w:eastAsia="Times New Roman" w:hAnsi="Times New Roman" w:cs="Times New Roman"/>
              </w:rPr>
              <w:t>История</w:t>
            </w:r>
          </w:p>
        </w:tc>
      </w:tr>
      <w:tr w:rsidR="00CC4CB4" w:rsidRPr="00977B7D" w14:paraId="6EFF480E" w14:textId="77777777" w:rsidTr="00195D09">
        <w:trPr>
          <w:trHeight w:val="300"/>
        </w:trPr>
        <w:tc>
          <w:tcPr>
            <w:tcW w:w="1596" w:type="dxa"/>
            <w:hideMark/>
          </w:tcPr>
          <w:p w14:paraId="5A413450" w14:textId="77777777" w:rsidR="00CC4CB4" w:rsidRPr="00977B7D" w:rsidRDefault="00CC4CB4" w:rsidP="00195D09">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ОУД.07</w:t>
            </w:r>
          </w:p>
        </w:tc>
        <w:tc>
          <w:tcPr>
            <w:tcW w:w="7465" w:type="dxa"/>
            <w:hideMark/>
          </w:tcPr>
          <w:p w14:paraId="1280B729" w14:textId="77777777" w:rsidR="00CC4CB4" w:rsidRPr="00977B7D" w:rsidRDefault="00CC4CB4" w:rsidP="00195D09">
            <w:pPr>
              <w:rPr>
                <w:rFonts w:ascii="Times New Roman" w:eastAsia="Times New Roman" w:hAnsi="Times New Roman" w:cs="Times New Roman"/>
              </w:rPr>
            </w:pPr>
            <w:r w:rsidRPr="00977B7D">
              <w:rPr>
                <w:rFonts w:ascii="Times New Roman" w:eastAsia="Times New Roman" w:hAnsi="Times New Roman" w:cs="Times New Roman"/>
              </w:rPr>
              <w:t>Обществознание</w:t>
            </w:r>
          </w:p>
        </w:tc>
      </w:tr>
      <w:tr w:rsidR="00CC4CB4" w:rsidRPr="00977B7D" w14:paraId="3398A5B6" w14:textId="77777777" w:rsidTr="00195D09">
        <w:trPr>
          <w:trHeight w:val="300"/>
        </w:trPr>
        <w:tc>
          <w:tcPr>
            <w:tcW w:w="1596" w:type="dxa"/>
            <w:hideMark/>
          </w:tcPr>
          <w:p w14:paraId="527C28B6" w14:textId="77777777" w:rsidR="00CC4CB4" w:rsidRPr="00977B7D" w:rsidRDefault="00CC4CB4" w:rsidP="00195D09">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ОУД.08</w:t>
            </w:r>
          </w:p>
        </w:tc>
        <w:tc>
          <w:tcPr>
            <w:tcW w:w="7465" w:type="dxa"/>
            <w:hideMark/>
          </w:tcPr>
          <w:p w14:paraId="0032B00D" w14:textId="77777777" w:rsidR="00CC4CB4" w:rsidRPr="00977B7D" w:rsidRDefault="00CC4CB4" w:rsidP="00195D09">
            <w:pPr>
              <w:rPr>
                <w:rFonts w:ascii="Times New Roman" w:eastAsia="Times New Roman" w:hAnsi="Times New Roman" w:cs="Times New Roman"/>
              </w:rPr>
            </w:pPr>
            <w:r w:rsidRPr="00977B7D">
              <w:rPr>
                <w:rFonts w:ascii="Times New Roman" w:eastAsia="Times New Roman" w:hAnsi="Times New Roman" w:cs="Times New Roman"/>
              </w:rPr>
              <w:t>География</w:t>
            </w:r>
          </w:p>
        </w:tc>
      </w:tr>
      <w:tr w:rsidR="00CC4CB4" w:rsidRPr="00977B7D" w14:paraId="6A65C3BD" w14:textId="77777777" w:rsidTr="00195D09">
        <w:trPr>
          <w:trHeight w:val="420"/>
        </w:trPr>
        <w:tc>
          <w:tcPr>
            <w:tcW w:w="1596" w:type="dxa"/>
            <w:hideMark/>
          </w:tcPr>
          <w:p w14:paraId="0219F96F" w14:textId="77777777" w:rsidR="00CC4CB4" w:rsidRPr="00977B7D" w:rsidRDefault="00CC4CB4" w:rsidP="00195D09">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ОУД.09</w:t>
            </w:r>
          </w:p>
        </w:tc>
        <w:tc>
          <w:tcPr>
            <w:tcW w:w="7465" w:type="dxa"/>
            <w:hideMark/>
          </w:tcPr>
          <w:p w14:paraId="3982CFAC" w14:textId="77777777" w:rsidR="00CC4CB4" w:rsidRPr="00977B7D" w:rsidRDefault="00CC4CB4" w:rsidP="00195D09">
            <w:pPr>
              <w:rPr>
                <w:rFonts w:ascii="Times New Roman" w:eastAsia="Times New Roman" w:hAnsi="Times New Roman" w:cs="Times New Roman"/>
              </w:rPr>
            </w:pPr>
            <w:r w:rsidRPr="00977B7D">
              <w:rPr>
                <w:rFonts w:ascii="Times New Roman" w:eastAsia="Times New Roman" w:hAnsi="Times New Roman" w:cs="Times New Roman"/>
              </w:rPr>
              <w:t>Физика</w:t>
            </w:r>
          </w:p>
        </w:tc>
      </w:tr>
      <w:tr w:rsidR="00CC4CB4" w:rsidRPr="00977B7D" w14:paraId="191C067B" w14:textId="77777777" w:rsidTr="00195D09">
        <w:trPr>
          <w:trHeight w:val="300"/>
        </w:trPr>
        <w:tc>
          <w:tcPr>
            <w:tcW w:w="1596" w:type="dxa"/>
            <w:hideMark/>
          </w:tcPr>
          <w:p w14:paraId="5D131ABA" w14:textId="77777777" w:rsidR="00CC4CB4" w:rsidRPr="00977B7D" w:rsidRDefault="00CC4CB4" w:rsidP="00195D09">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ОУД.10</w:t>
            </w:r>
          </w:p>
        </w:tc>
        <w:tc>
          <w:tcPr>
            <w:tcW w:w="7465" w:type="dxa"/>
            <w:hideMark/>
          </w:tcPr>
          <w:p w14:paraId="40F52F15" w14:textId="77777777" w:rsidR="00CC4CB4" w:rsidRPr="00977B7D" w:rsidRDefault="00CC4CB4" w:rsidP="00195D09">
            <w:pPr>
              <w:rPr>
                <w:rFonts w:ascii="Times New Roman" w:eastAsia="Times New Roman" w:hAnsi="Times New Roman" w:cs="Times New Roman"/>
              </w:rPr>
            </w:pPr>
            <w:r w:rsidRPr="00977B7D">
              <w:rPr>
                <w:rFonts w:ascii="Times New Roman" w:eastAsia="Times New Roman" w:hAnsi="Times New Roman" w:cs="Times New Roman"/>
              </w:rPr>
              <w:t>Химия</w:t>
            </w:r>
          </w:p>
        </w:tc>
      </w:tr>
      <w:tr w:rsidR="00CC4CB4" w:rsidRPr="00977B7D" w14:paraId="0B5D3781" w14:textId="77777777" w:rsidTr="00195D09">
        <w:trPr>
          <w:trHeight w:val="300"/>
        </w:trPr>
        <w:tc>
          <w:tcPr>
            <w:tcW w:w="1596" w:type="dxa"/>
            <w:hideMark/>
          </w:tcPr>
          <w:p w14:paraId="63316BF5" w14:textId="77777777" w:rsidR="00CC4CB4" w:rsidRPr="00977B7D" w:rsidRDefault="00CC4CB4" w:rsidP="00195D09">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ОУД.11</w:t>
            </w:r>
          </w:p>
        </w:tc>
        <w:tc>
          <w:tcPr>
            <w:tcW w:w="7465" w:type="dxa"/>
            <w:hideMark/>
          </w:tcPr>
          <w:p w14:paraId="7A077695" w14:textId="77777777" w:rsidR="00CC4CB4" w:rsidRPr="00977B7D" w:rsidRDefault="00CC4CB4" w:rsidP="00195D09">
            <w:pPr>
              <w:rPr>
                <w:rFonts w:ascii="Times New Roman" w:eastAsia="Times New Roman" w:hAnsi="Times New Roman" w:cs="Times New Roman"/>
              </w:rPr>
            </w:pPr>
            <w:r w:rsidRPr="00977B7D">
              <w:rPr>
                <w:rFonts w:ascii="Times New Roman" w:eastAsia="Times New Roman" w:hAnsi="Times New Roman" w:cs="Times New Roman"/>
              </w:rPr>
              <w:t>Биология</w:t>
            </w:r>
          </w:p>
        </w:tc>
      </w:tr>
      <w:tr w:rsidR="00CC4CB4" w:rsidRPr="00977B7D" w14:paraId="39F23D40" w14:textId="77777777" w:rsidTr="00195D09">
        <w:trPr>
          <w:trHeight w:val="300"/>
        </w:trPr>
        <w:tc>
          <w:tcPr>
            <w:tcW w:w="1596" w:type="dxa"/>
            <w:hideMark/>
          </w:tcPr>
          <w:p w14:paraId="12270FA1" w14:textId="77777777" w:rsidR="00CC4CB4" w:rsidRPr="00977B7D" w:rsidRDefault="00CC4CB4" w:rsidP="00195D09">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ОУД.12</w:t>
            </w:r>
          </w:p>
        </w:tc>
        <w:tc>
          <w:tcPr>
            <w:tcW w:w="7465" w:type="dxa"/>
            <w:hideMark/>
          </w:tcPr>
          <w:p w14:paraId="7F8F5D10" w14:textId="77777777" w:rsidR="00CC4CB4" w:rsidRPr="00977B7D" w:rsidRDefault="00CC4CB4" w:rsidP="00195D09">
            <w:pPr>
              <w:rPr>
                <w:rFonts w:ascii="Times New Roman" w:eastAsia="Times New Roman" w:hAnsi="Times New Roman" w:cs="Times New Roman"/>
              </w:rPr>
            </w:pPr>
            <w:r w:rsidRPr="00977B7D">
              <w:rPr>
                <w:rFonts w:ascii="Times New Roman" w:eastAsia="Times New Roman" w:hAnsi="Times New Roman" w:cs="Times New Roman"/>
              </w:rPr>
              <w:t>Физическая культура</w:t>
            </w:r>
          </w:p>
        </w:tc>
      </w:tr>
      <w:tr w:rsidR="00CC4CB4" w:rsidRPr="00977B7D" w14:paraId="7DD93717" w14:textId="77777777" w:rsidTr="00195D09">
        <w:trPr>
          <w:trHeight w:val="439"/>
        </w:trPr>
        <w:tc>
          <w:tcPr>
            <w:tcW w:w="1596" w:type="dxa"/>
            <w:hideMark/>
          </w:tcPr>
          <w:p w14:paraId="1D24A5A1" w14:textId="77777777" w:rsidR="00CC4CB4" w:rsidRPr="00977B7D" w:rsidRDefault="00CC4CB4" w:rsidP="00195D09">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ОУД.13</w:t>
            </w:r>
          </w:p>
        </w:tc>
        <w:tc>
          <w:tcPr>
            <w:tcW w:w="7465" w:type="dxa"/>
            <w:hideMark/>
          </w:tcPr>
          <w:p w14:paraId="21F2E21D" w14:textId="77777777" w:rsidR="00CC4CB4" w:rsidRPr="00977B7D" w:rsidRDefault="00CC4CB4" w:rsidP="00195D09">
            <w:pPr>
              <w:rPr>
                <w:rFonts w:ascii="Times New Roman" w:eastAsia="Times New Roman" w:hAnsi="Times New Roman" w:cs="Times New Roman"/>
              </w:rPr>
            </w:pPr>
            <w:r w:rsidRPr="00977B7D">
              <w:rPr>
                <w:rFonts w:ascii="Times New Roman" w:eastAsia="Times New Roman" w:hAnsi="Times New Roman" w:cs="Times New Roman"/>
              </w:rPr>
              <w:t>Основы безопасности и защита Родины</w:t>
            </w:r>
          </w:p>
        </w:tc>
      </w:tr>
      <w:tr w:rsidR="00CC4CB4" w:rsidRPr="00977B7D" w14:paraId="59937FA1" w14:textId="77777777" w:rsidTr="00195D09">
        <w:trPr>
          <w:trHeight w:val="405"/>
        </w:trPr>
        <w:tc>
          <w:tcPr>
            <w:tcW w:w="1596" w:type="dxa"/>
            <w:hideMark/>
          </w:tcPr>
          <w:p w14:paraId="11237547" w14:textId="77777777" w:rsidR="00CC4CB4" w:rsidRPr="00977B7D" w:rsidRDefault="00CC4CB4" w:rsidP="00195D09">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ОУД.14</w:t>
            </w:r>
          </w:p>
        </w:tc>
        <w:tc>
          <w:tcPr>
            <w:tcW w:w="7465" w:type="dxa"/>
            <w:hideMark/>
          </w:tcPr>
          <w:p w14:paraId="1856EB74" w14:textId="77777777" w:rsidR="00CC4CB4" w:rsidRPr="00977B7D" w:rsidRDefault="00CC4CB4" w:rsidP="00195D09">
            <w:pPr>
              <w:rPr>
                <w:rFonts w:ascii="Times New Roman" w:eastAsia="Times New Roman" w:hAnsi="Times New Roman" w:cs="Times New Roman"/>
              </w:rPr>
            </w:pPr>
            <w:r w:rsidRPr="00977B7D">
              <w:rPr>
                <w:rFonts w:ascii="Times New Roman" w:eastAsia="Times New Roman" w:hAnsi="Times New Roman" w:cs="Times New Roman"/>
              </w:rPr>
              <w:t>Основы проектной деятельности</w:t>
            </w:r>
          </w:p>
        </w:tc>
      </w:tr>
      <w:tr w:rsidR="00CC4CB4" w:rsidRPr="00977B7D" w14:paraId="3436007E" w14:textId="77777777" w:rsidTr="00195D09">
        <w:trPr>
          <w:trHeight w:val="300"/>
        </w:trPr>
        <w:tc>
          <w:tcPr>
            <w:tcW w:w="1596" w:type="dxa"/>
            <w:hideMark/>
          </w:tcPr>
          <w:p w14:paraId="0A943010" w14:textId="77777777" w:rsidR="00CC4CB4" w:rsidRPr="00977B7D" w:rsidRDefault="00CC4CB4" w:rsidP="00195D09">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ОУД.15</w:t>
            </w:r>
          </w:p>
        </w:tc>
        <w:tc>
          <w:tcPr>
            <w:tcW w:w="7465" w:type="dxa"/>
            <w:hideMark/>
          </w:tcPr>
          <w:p w14:paraId="720490DA" w14:textId="77777777" w:rsidR="00CC4CB4" w:rsidRPr="00977B7D" w:rsidRDefault="00CC4CB4" w:rsidP="00195D09">
            <w:pPr>
              <w:rPr>
                <w:rFonts w:ascii="Times New Roman" w:eastAsia="Times New Roman" w:hAnsi="Times New Roman" w:cs="Times New Roman"/>
              </w:rPr>
            </w:pPr>
            <w:r w:rsidRPr="00977B7D">
              <w:rPr>
                <w:rFonts w:ascii="Times New Roman" w:eastAsia="Times New Roman" w:hAnsi="Times New Roman" w:cs="Times New Roman"/>
              </w:rPr>
              <w:t>Индивидуальный проект</w:t>
            </w:r>
          </w:p>
        </w:tc>
      </w:tr>
      <w:tr w:rsidR="00CC4CB4" w:rsidRPr="00977B7D" w14:paraId="08A23E66" w14:textId="77777777" w:rsidTr="00195D09">
        <w:tc>
          <w:tcPr>
            <w:tcW w:w="9061" w:type="dxa"/>
            <w:gridSpan w:val="2"/>
          </w:tcPr>
          <w:p w14:paraId="16BDC103" w14:textId="77777777" w:rsidR="00CC4CB4" w:rsidRPr="00977B7D" w:rsidRDefault="00CC4CB4" w:rsidP="00195D09">
            <w:pPr>
              <w:jc w:val="center"/>
              <w:rPr>
                <w:rFonts w:ascii="Times New Roman" w:hAnsi="Times New Roman" w:cs="Times New Roman"/>
                <w:b/>
                <w:bCs/>
              </w:rPr>
            </w:pPr>
            <w:r>
              <w:rPr>
                <w:rFonts w:ascii="Times New Roman" w:hAnsi="Times New Roman" w:cs="Times New Roman"/>
                <w:b/>
                <w:bCs/>
              </w:rPr>
              <w:t>Социально-гуманитарный цикл</w:t>
            </w:r>
          </w:p>
        </w:tc>
      </w:tr>
      <w:tr w:rsidR="00CC4CB4" w:rsidRPr="00825DF1" w14:paraId="5F133771" w14:textId="77777777" w:rsidTr="00195D09">
        <w:trPr>
          <w:trHeight w:val="300"/>
        </w:trPr>
        <w:tc>
          <w:tcPr>
            <w:tcW w:w="1596" w:type="dxa"/>
            <w:hideMark/>
          </w:tcPr>
          <w:p w14:paraId="53408C45"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СГ.01</w:t>
            </w:r>
          </w:p>
        </w:tc>
        <w:tc>
          <w:tcPr>
            <w:tcW w:w="7465" w:type="dxa"/>
            <w:hideMark/>
          </w:tcPr>
          <w:p w14:paraId="6E521C43" w14:textId="77777777" w:rsidR="00CC4CB4" w:rsidRPr="00825DF1" w:rsidRDefault="00CC4CB4" w:rsidP="00195D09">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История России</w:t>
            </w:r>
          </w:p>
        </w:tc>
      </w:tr>
      <w:tr w:rsidR="00CC4CB4" w:rsidRPr="00825DF1" w14:paraId="429510CA" w14:textId="77777777" w:rsidTr="00195D09">
        <w:trPr>
          <w:trHeight w:val="705"/>
        </w:trPr>
        <w:tc>
          <w:tcPr>
            <w:tcW w:w="1596" w:type="dxa"/>
            <w:hideMark/>
          </w:tcPr>
          <w:p w14:paraId="7F42C2B0"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СГ.02</w:t>
            </w:r>
          </w:p>
        </w:tc>
        <w:tc>
          <w:tcPr>
            <w:tcW w:w="7465" w:type="dxa"/>
            <w:hideMark/>
          </w:tcPr>
          <w:p w14:paraId="3F33D592" w14:textId="77777777" w:rsidR="00CC4CB4" w:rsidRPr="00825DF1" w:rsidRDefault="00CC4CB4" w:rsidP="00195D09">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Иностранный</w:t>
            </w:r>
            <w:r w:rsidRPr="00825DF1">
              <w:rPr>
                <w:rFonts w:ascii="Times New Roman" w:eastAsia="Times New Roman" w:hAnsi="Times New Roman" w:cs="Times New Roman"/>
                <w:color w:val="auto"/>
                <w:sz w:val="22"/>
                <w:szCs w:val="22"/>
              </w:rPr>
              <w:br/>
              <w:t>язык в профессиональной деятельности</w:t>
            </w:r>
          </w:p>
        </w:tc>
      </w:tr>
      <w:tr w:rsidR="00CC4CB4" w:rsidRPr="00825DF1" w14:paraId="3F33310F" w14:textId="77777777" w:rsidTr="00195D09">
        <w:trPr>
          <w:trHeight w:val="450"/>
        </w:trPr>
        <w:tc>
          <w:tcPr>
            <w:tcW w:w="1596" w:type="dxa"/>
            <w:hideMark/>
          </w:tcPr>
          <w:p w14:paraId="6BB1EB8C"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СГ.03</w:t>
            </w:r>
          </w:p>
        </w:tc>
        <w:tc>
          <w:tcPr>
            <w:tcW w:w="7465" w:type="dxa"/>
            <w:hideMark/>
          </w:tcPr>
          <w:p w14:paraId="23A655B8" w14:textId="77777777" w:rsidR="00CC4CB4" w:rsidRPr="00825DF1" w:rsidRDefault="00CC4CB4" w:rsidP="00195D09">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Безопасность жизнедеятельности</w:t>
            </w:r>
          </w:p>
        </w:tc>
      </w:tr>
      <w:tr w:rsidR="00CC4CB4" w:rsidRPr="00825DF1" w14:paraId="763BCA8F" w14:textId="77777777" w:rsidTr="00195D09">
        <w:trPr>
          <w:trHeight w:val="387"/>
        </w:trPr>
        <w:tc>
          <w:tcPr>
            <w:tcW w:w="1596" w:type="dxa"/>
            <w:hideMark/>
          </w:tcPr>
          <w:p w14:paraId="29EDF5A6"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СГ.04</w:t>
            </w:r>
          </w:p>
        </w:tc>
        <w:tc>
          <w:tcPr>
            <w:tcW w:w="7465" w:type="dxa"/>
            <w:hideMark/>
          </w:tcPr>
          <w:p w14:paraId="28F5BC0B" w14:textId="77777777" w:rsidR="00CC4CB4" w:rsidRPr="00825DF1" w:rsidRDefault="00CC4CB4" w:rsidP="00195D09">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Физическая культура</w:t>
            </w:r>
          </w:p>
        </w:tc>
      </w:tr>
      <w:tr w:rsidR="00CC4CB4" w:rsidRPr="00825DF1" w14:paraId="2DEAF348" w14:textId="77777777" w:rsidTr="00195D09">
        <w:trPr>
          <w:trHeight w:val="447"/>
        </w:trPr>
        <w:tc>
          <w:tcPr>
            <w:tcW w:w="1596" w:type="dxa"/>
            <w:hideMark/>
          </w:tcPr>
          <w:p w14:paraId="6ED6C49C"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СГ.05</w:t>
            </w:r>
          </w:p>
        </w:tc>
        <w:tc>
          <w:tcPr>
            <w:tcW w:w="7465" w:type="dxa"/>
            <w:hideMark/>
          </w:tcPr>
          <w:p w14:paraId="40418DD5" w14:textId="77777777" w:rsidR="00CC4CB4" w:rsidRPr="00825DF1" w:rsidRDefault="00CC4CB4" w:rsidP="00195D09">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Основы финансовой грамотности</w:t>
            </w:r>
          </w:p>
        </w:tc>
      </w:tr>
      <w:tr w:rsidR="00CC4CB4" w:rsidRPr="00825DF1" w14:paraId="19023518" w14:textId="77777777" w:rsidTr="00195D09">
        <w:trPr>
          <w:trHeight w:val="397"/>
        </w:trPr>
        <w:tc>
          <w:tcPr>
            <w:tcW w:w="1596" w:type="dxa"/>
            <w:hideMark/>
          </w:tcPr>
          <w:p w14:paraId="2983CEE6"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СГ.06</w:t>
            </w:r>
          </w:p>
        </w:tc>
        <w:tc>
          <w:tcPr>
            <w:tcW w:w="7465" w:type="dxa"/>
            <w:hideMark/>
          </w:tcPr>
          <w:p w14:paraId="40A51ACE" w14:textId="77777777" w:rsidR="00CC4CB4" w:rsidRPr="00825DF1" w:rsidRDefault="00CC4CB4" w:rsidP="00195D09">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Основы бережливого производства</w:t>
            </w:r>
          </w:p>
        </w:tc>
      </w:tr>
      <w:tr w:rsidR="00CC4CB4" w:rsidRPr="00977B7D" w14:paraId="2A584682" w14:textId="77777777" w:rsidTr="00195D09">
        <w:tc>
          <w:tcPr>
            <w:tcW w:w="9061" w:type="dxa"/>
            <w:gridSpan w:val="2"/>
          </w:tcPr>
          <w:p w14:paraId="04BB8E8C" w14:textId="77777777" w:rsidR="00CC4CB4" w:rsidRPr="00977B7D" w:rsidRDefault="00CC4CB4" w:rsidP="00195D09">
            <w:pPr>
              <w:jc w:val="center"/>
              <w:rPr>
                <w:rFonts w:ascii="Times New Roman" w:hAnsi="Times New Roman" w:cs="Times New Roman"/>
                <w:b/>
                <w:bCs/>
              </w:rPr>
            </w:pPr>
            <w:r>
              <w:rPr>
                <w:rFonts w:ascii="Times New Roman" w:hAnsi="Times New Roman" w:cs="Times New Roman"/>
                <w:b/>
                <w:bCs/>
              </w:rPr>
              <w:t>Общепрофессиональный цикл</w:t>
            </w:r>
          </w:p>
        </w:tc>
      </w:tr>
      <w:tr w:rsidR="00CC4CB4" w:rsidRPr="00825DF1" w14:paraId="59D0D729" w14:textId="77777777" w:rsidTr="00195D09">
        <w:trPr>
          <w:trHeight w:val="300"/>
        </w:trPr>
        <w:tc>
          <w:tcPr>
            <w:tcW w:w="1596" w:type="dxa"/>
            <w:hideMark/>
          </w:tcPr>
          <w:p w14:paraId="1795C52B"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ОП.01</w:t>
            </w:r>
          </w:p>
        </w:tc>
        <w:tc>
          <w:tcPr>
            <w:tcW w:w="7465" w:type="dxa"/>
            <w:hideMark/>
          </w:tcPr>
          <w:p w14:paraId="67B9B139" w14:textId="77777777" w:rsidR="00CC4CB4" w:rsidRPr="00825DF1" w:rsidRDefault="00CC4CB4" w:rsidP="00195D09">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Элементы высшей математики</w:t>
            </w:r>
          </w:p>
        </w:tc>
      </w:tr>
      <w:tr w:rsidR="00CC4CB4" w:rsidRPr="00825DF1" w14:paraId="7FFF591F" w14:textId="77777777" w:rsidTr="00195D09">
        <w:trPr>
          <w:trHeight w:val="645"/>
        </w:trPr>
        <w:tc>
          <w:tcPr>
            <w:tcW w:w="1596" w:type="dxa"/>
            <w:hideMark/>
          </w:tcPr>
          <w:p w14:paraId="3BDB189C"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ОП.02</w:t>
            </w:r>
          </w:p>
        </w:tc>
        <w:tc>
          <w:tcPr>
            <w:tcW w:w="7465" w:type="dxa"/>
            <w:hideMark/>
          </w:tcPr>
          <w:p w14:paraId="5F4BF4E8" w14:textId="77777777" w:rsidR="00CC4CB4" w:rsidRPr="00825DF1" w:rsidRDefault="00CC4CB4" w:rsidP="00195D09">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Дискретная математика с элементами математической логики</w:t>
            </w:r>
          </w:p>
        </w:tc>
      </w:tr>
      <w:tr w:rsidR="00CC4CB4" w:rsidRPr="00825DF1" w14:paraId="29E5CC54" w14:textId="77777777" w:rsidTr="00195D09">
        <w:trPr>
          <w:trHeight w:val="615"/>
        </w:trPr>
        <w:tc>
          <w:tcPr>
            <w:tcW w:w="1596" w:type="dxa"/>
            <w:hideMark/>
          </w:tcPr>
          <w:p w14:paraId="020AE93C"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ОП.03</w:t>
            </w:r>
          </w:p>
        </w:tc>
        <w:tc>
          <w:tcPr>
            <w:tcW w:w="7465" w:type="dxa"/>
            <w:hideMark/>
          </w:tcPr>
          <w:p w14:paraId="77A256B8" w14:textId="77777777" w:rsidR="00CC4CB4" w:rsidRPr="00825DF1" w:rsidRDefault="00CC4CB4" w:rsidP="00195D09">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Теория вероятностей и</w:t>
            </w:r>
            <w:r w:rsidRPr="00825DF1">
              <w:rPr>
                <w:rFonts w:ascii="Times New Roman" w:eastAsia="Times New Roman" w:hAnsi="Times New Roman" w:cs="Times New Roman"/>
                <w:color w:val="auto"/>
                <w:sz w:val="22"/>
                <w:szCs w:val="22"/>
              </w:rPr>
              <w:br/>
              <w:t>математическая статистика</w:t>
            </w:r>
          </w:p>
        </w:tc>
      </w:tr>
      <w:tr w:rsidR="00CC4CB4" w:rsidRPr="00825DF1" w14:paraId="6CCF5A88" w14:textId="77777777" w:rsidTr="00195D09">
        <w:trPr>
          <w:trHeight w:val="353"/>
        </w:trPr>
        <w:tc>
          <w:tcPr>
            <w:tcW w:w="1596" w:type="dxa"/>
            <w:hideMark/>
          </w:tcPr>
          <w:p w14:paraId="6FDC8A41"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ОП.04</w:t>
            </w:r>
          </w:p>
        </w:tc>
        <w:tc>
          <w:tcPr>
            <w:tcW w:w="7465" w:type="dxa"/>
            <w:hideMark/>
          </w:tcPr>
          <w:p w14:paraId="7AB0D459" w14:textId="77777777" w:rsidR="00CC4CB4" w:rsidRPr="00825DF1" w:rsidRDefault="00CC4CB4" w:rsidP="00195D09">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Основы алгоритмизации и программирования</w:t>
            </w:r>
          </w:p>
        </w:tc>
      </w:tr>
      <w:tr w:rsidR="00CC4CB4" w:rsidRPr="00825DF1" w14:paraId="6E295209" w14:textId="77777777" w:rsidTr="00195D09">
        <w:trPr>
          <w:trHeight w:val="698"/>
        </w:trPr>
        <w:tc>
          <w:tcPr>
            <w:tcW w:w="1596" w:type="dxa"/>
            <w:hideMark/>
          </w:tcPr>
          <w:p w14:paraId="69D10B84"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ОП.05</w:t>
            </w:r>
          </w:p>
        </w:tc>
        <w:tc>
          <w:tcPr>
            <w:tcW w:w="7465" w:type="dxa"/>
            <w:hideMark/>
          </w:tcPr>
          <w:p w14:paraId="13B3A764" w14:textId="77777777" w:rsidR="00CC4CB4" w:rsidRPr="00825DF1" w:rsidRDefault="00CC4CB4" w:rsidP="00195D09">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Основы</w:t>
            </w:r>
            <w:r w:rsidRPr="00825DF1">
              <w:rPr>
                <w:rFonts w:ascii="Times New Roman" w:eastAsia="Times New Roman" w:hAnsi="Times New Roman" w:cs="Times New Roman"/>
                <w:sz w:val="22"/>
                <w:szCs w:val="22"/>
              </w:rPr>
              <w:br/>
              <w:t>проектирования баз данных</w:t>
            </w:r>
          </w:p>
        </w:tc>
      </w:tr>
      <w:tr w:rsidR="00CC4CB4" w:rsidRPr="00825DF1" w14:paraId="49D929C5" w14:textId="77777777" w:rsidTr="00195D09">
        <w:trPr>
          <w:trHeight w:val="300"/>
        </w:trPr>
        <w:tc>
          <w:tcPr>
            <w:tcW w:w="1596" w:type="dxa"/>
            <w:hideMark/>
          </w:tcPr>
          <w:p w14:paraId="423D11A4"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ОП.06</w:t>
            </w:r>
          </w:p>
        </w:tc>
        <w:tc>
          <w:tcPr>
            <w:tcW w:w="7465" w:type="dxa"/>
            <w:hideMark/>
          </w:tcPr>
          <w:p w14:paraId="3BDA897C" w14:textId="77777777" w:rsidR="00CC4CB4" w:rsidRPr="00825DF1" w:rsidRDefault="00CC4CB4" w:rsidP="00195D09">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Архитектура аппаратных средств</w:t>
            </w:r>
          </w:p>
        </w:tc>
      </w:tr>
      <w:tr w:rsidR="00CC4CB4" w:rsidRPr="00825DF1" w14:paraId="22CF4BAA" w14:textId="77777777" w:rsidTr="00195D09">
        <w:trPr>
          <w:trHeight w:val="600"/>
        </w:trPr>
        <w:tc>
          <w:tcPr>
            <w:tcW w:w="1596" w:type="dxa"/>
            <w:hideMark/>
          </w:tcPr>
          <w:p w14:paraId="2B244E99"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ОП.07</w:t>
            </w:r>
          </w:p>
        </w:tc>
        <w:tc>
          <w:tcPr>
            <w:tcW w:w="7465" w:type="dxa"/>
            <w:hideMark/>
          </w:tcPr>
          <w:p w14:paraId="2AE809DE" w14:textId="77777777" w:rsidR="00CC4CB4" w:rsidRPr="00825DF1" w:rsidRDefault="00CC4CB4" w:rsidP="00195D09">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Операционные системы и</w:t>
            </w:r>
            <w:r w:rsidRPr="00825DF1">
              <w:rPr>
                <w:rFonts w:ascii="Times New Roman" w:eastAsia="Times New Roman" w:hAnsi="Times New Roman" w:cs="Times New Roman"/>
                <w:color w:val="auto"/>
                <w:sz w:val="22"/>
                <w:szCs w:val="22"/>
              </w:rPr>
              <w:br/>
              <w:t>среды</w:t>
            </w:r>
          </w:p>
        </w:tc>
      </w:tr>
      <w:tr w:rsidR="00CC4CB4" w:rsidRPr="00825DF1" w14:paraId="4D2F3490" w14:textId="77777777" w:rsidTr="00195D09">
        <w:trPr>
          <w:trHeight w:val="300"/>
        </w:trPr>
        <w:tc>
          <w:tcPr>
            <w:tcW w:w="1596" w:type="dxa"/>
            <w:hideMark/>
          </w:tcPr>
          <w:p w14:paraId="05966D36"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ОП.08</w:t>
            </w:r>
          </w:p>
        </w:tc>
        <w:tc>
          <w:tcPr>
            <w:tcW w:w="7465" w:type="dxa"/>
            <w:hideMark/>
          </w:tcPr>
          <w:p w14:paraId="76E869C9" w14:textId="77777777" w:rsidR="00CC4CB4" w:rsidRPr="00825DF1" w:rsidRDefault="00CC4CB4" w:rsidP="00195D09">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Информационные технологии</w:t>
            </w:r>
          </w:p>
        </w:tc>
      </w:tr>
      <w:tr w:rsidR="00CC4CB4" w:rsidRPr="00825DF1" w14:paraId="57A0721E" w14:textId="77777777" w:rsidTr="00195D09">
        <w:trPr>
          <w:trHeight w:val="619"/>
        </w:trPr>
        <w:tc>
          <w:tcPr>
            <w:tcW w:w="1596" w:type="dxa"/>
            <w:hideMark/>
          </w:tcPr>
          <w:p w14:paraId="27004B8F"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ОП.09</w:t>
            </w:r>
          </w:p>
        </w:tc>
        <w:tc>
          <w:tcPr>
            <w:tcW w:w="7465" w:type="dxa"/>
            <w:hideMark/>
          </w:tcPr>
          <w:p w14:paraId="515F7F38" w14:textId="77777777" w:rsidR="00CC4CB4" w:rsidRPr="00825DF1" w:rsidRDefault="00CC4CB4" w:rsidP="00195D09">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Правовое обеспечение профессиональной</w:t>
            </w:r>
            <w:r w:rsidRPr="00825DF1">
              <w:rPr>
                <w:rFonts w:ascii="Times New Roman" w:eastAsia="Times New Roman" w:hAnsi="Times New Roman" w:cs="Times New Roman"/>
                <w:sz w:val="22"/>
                <w:szCs w:val="22"/>
              </w:rPr>
              <w:br/>
              <w:t>деятельности</w:t>
            </w:r>
          </w:p>
        </w:tc>
      </w:tr>
      <w:tr w:rsidR="00CC4CB4" w:rsidRPr="00825DF1" w14:paraId="0F57A759" w14:textId="77777777" w:rsidTr="00195D09">
        <w:trPr>
          <w:trHeight w:val="405"/>
        </w:trPr>
        <w:tc>
          <w:tcPr>
            <w:tcW w:w="1596" w:type="dxa"/>
            <w:hideMark/>
          </w:tcPr>
          <w:p w14:paraId="4146BC85"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ОП.10</w:t>
            </w:r>
          </w:p>
        </w:tc>
        <w:tc>
          <w:tcPr>
            <w:tcW w:w="7465" w:type="dxa"/>
            <w:hideMark/>
          </w:tcPr>
          <w:p w14:paraId="51BB0911" w14:textId="77777777" w:rsidR="00CC4CB4" w:rsidRPr="00825DF1" w:rsidRDefault="00CC4CB4" w:rsidP="00195D09">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Стандартизация, сертификация и техническое документоведение</w:t>
            </w:r>
          </w:p>
        </w:tc>
      </w:tr>
      <w:tr w:rsidR="00CC4CB4" w:rsidRPr="00825DF1" w14:paraId="232F58BF" w14:textId="77777777" w:rsidTr="00195D09">
        <w:trPr>
          <w:trHeight w:val="675"/>
        </w:trPr>
        <w:tc>
          <w:tcPr>
            <w:tcW w:w="1596" w:type="dxa"/>
            <w:hideMark/>
          </w:tcPr>
          <w:p w14:paraId="30BBB077"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lastRenderedPageBreak/>
              <w:t>ОП.11</w:t>
            </w:r>
          </w:p>
        </w:tc>
        <w:tc>
          <w:tcPr>
            <w:tcW w:w="7465" w:type="dxa"/>
            <w:hideMark/>
          </w:tcPr>
          <w:p w14:paraId="2B6D8260" w14:textId="77777777" w:rsidR="00CC4CB4" w:rsidRPr="00825DF1" w:rsidRDefault="00CC4CB4" w:rsidP="00195D09">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Основы</w:t>
            </w:r>
            <w:r w:rsidRPr="00825DF1">
              <w:rPr>
                <w:rFonts w:ascii="Times New Roman" w:eastAsia="Times New Roman" w:hAnsi="Times New Roman" w:cs="Times New Roman"/>
                <w:sz w:val="22"/>
                <w:szCs w:val="22"/>
              </w:rPr>
              <w:br/>
              <w:t>электротехники</w:t>
            </w:r>
          </w:p>
        </w:tc>
      </w:tr>
      <w:tr w:rsidR="00CC4CB4" w:rsidRPr="00825DF1" w14:paraId="60713411" w14:textId="77777777" w:rsidTr="00195D09">
        <w:trPr>
          <w:trHeight w:val="468"/>
        </w:trPr>
        <w:tc>
          <w:tcPr>
            <w:tcW w:w="1596" w:type="dxa"/>
            <w:hideMark/>
          </w:tcPr>
          <w:p w14:paraId="6A6C4FE1"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ОП.12</w:t>
            </w:r>
          </w:p>
        </w:tc>
        <w:tc>
          <w:tcPr>
            <w:tcW w:w="7465" w:type="dxa"/>
            <w:hideMark/>
          </w:tcPr>
          <w:p w14:paraId="5841694A" w14:textId="77777777" w:rsidR="00CC4CB4" w:rsidRPr="00825DF1" w:rsidRDefault="00CC4CB4" w:rsidP="00195D09">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Инженерная компьютерная графика</w:t>
            </w:r>
          </w:p>
        </w:tc>
      </w:tr>
      <w:tr w:rsidR="00CC4CB4" w:rsidRPr="00825DF1" w14:paraId="5C91127B" w14:textId="77777777" w:rsidTr="00195D09">
        <w:trPr>
          <w:trHeight w:val="615"/>
        </w:trPr>
        <w:tc>
          <w:tcPr>
            <w:tcW w:w="1596" w:type="dxa"/>
            <w:hideMark/>
          </w:tcPr>
          <w:p w14:paraId="71E75780"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ОП.13</w:t>
            </w:r>
          </w:p>
        </w:tc>
        <w:tc>
          <w:tcPr>
            <w:tcW w:w="7465" w:type="dxa"/>
            <w:hideMark/>
          </w:tcPr>
          <w:p w14:paraId="5314B5D8" w14:textId="77777777" w:rsidR="00CC4CB4" w:rsidRPr="00825DF1" w:rsidRDefault="00CC4CB4" w:rsidP="00195D09">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Технологии физического уровня</w:t>
            </w:r>
            <w:r w:rsidRPr="00825DF1">
              <w:rPr>
                <w:rFonts w:ascii="Times New Roman" w:eastAsia="Times New Roman" w:hAnsi="Times New Roman" w:cs="Times New Roman"/>
                <w:color w:val="auto"/>
                <w:sz w:val="22"/>
                <w:szCs w:val="22"/>
              </w:rPr>
              <w:br/>
              <w:t>передачи данных</w:t>
            </w:r>
          </w:p>
        </w:tc>
      </w:tr>
      <w:tr w:rsidR="00CC4CB4" w:rsidRPr="00825DF1" w14:paraId="6C0E1645" w14:textId="77777777" w:rsidTr="00195D09">
        <w:trPr>
          <w:trHeight w:val="882"/>
        </w:trPr>
        <w:tc>
          <w:tcPr>
            <w:tcW w:w="1596" w:type="dxa"/>
            <w:hideMark/>
          </w:tcPr>
          <w:p w14:paraId="447EF1EB" w14:textId="77777777" w:rsidR="00CC4CB4" w:rsidRPr="00825DF1" w:rsidRDefault="00CC4CB4" w:rsidP="00195D09">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ОП.14</w:t>
            </w:r>
          </w:p>
        </w:tc>
        <w:tc>
          <w:tcPr>
            <w:tcW w:w="7465" w:type="dxa"/>
            <w:hideMark/>
          </w:tcPr>
          <w:p w14:paraId="55139A2A" w14:textId="77777777" w:rsidR="00CC4CB4" w:rsidRPr="00825DF1" w:rsidRDefault="00CC4CB4" w:rsidP="00195D09">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Проектирование профессионального роста</w:t>
            </w:r>
            <w:r w:rsidRPr="00825DF1">
              <w:rPr>
                <w:rFonts w:ascii="Times New Roman" w:eastAsia="Times New Roman" w:hAnsi="Times New Roman" w:cs="Times New Roman"/>
                <w:color w:val="auto"/>
                <w:sz w:val="22"/>
                <w:szCs w:val="22"/>
              </w:rPr>
              <w:br/>
              <w:t>и карьеры / Социальная адаптация и</w:t>
            </w:r>
            <w:r w:rsidRPr="00825DF1">
              <w:rPr>
                <w:rFonts w:ascii="Times New Roman" w:eastAsia="Times New Roman" w:hAnsi="Times New Roman" w:cs="Times New Roman"/>
                <w:color w:val="auto"/>
                <w:sz w:val="22"/>
                <w:szCs w:val="22"/>
              </w:rPr>
              <w:br/>
              <w:t>основы социально-правовых знаний</w:t>
            </w:r>
          </w:p>
        </w:tc>
      </w:tr>
      <w:tr w:rsidR="00CC4CB4" w:rsidRPr="00977B7D" w14:paraId="0F9297C9" w14:textId="77777777" w:rsidTr="00195D09">
        <w:tc>
          <w:tcPr>
            <w:tcW w:w="9061" w:type="dxa"/>
            <w:gridSpan w:val="2"/>
          </w:tcPr>
          <w:p w14:paraId="73794D2C" w14:textId="77777777" w:rsidR="00CC4CB4" w:rsidRPr="00977B7D" w:rsidRDefault="00CC4CB4" w:rsidP="00195D09">
            <w:pPr>
              <w:jc w:val="center"/>
              <w:rPr>
                <w:rFonts w:ascii="Times New Roman" w:hAnsi="Times New Roman" w:cs="Times New Roman"/>
                <w:b/>
                <w:bCs/>
              </w:rPr>
            </w:pPr>
            <w:r>
              <w:rPr>
                <w:rFonts w:ascii="Times New Roman" w:hAnsi="Times New Roman" w:cs="Times New Roman"/>
                <w:b/>
                <w:bCs/>
              </w:rPr>
              <w:t>Профессиональный цикл</w:t>
            </w:r>
          </w:p>
        </w:tc>
      </w:tr>
      <w:tr w:rsidR="00CC4CB4" w:rsidRPr="00977B7D" w14:paraId="20898D46" w14:textId="77777777" w:rsidTr="00195D09">
        <w:trPr>
          <w:trHeight w:val="725"/>
        </w:trPr>
        <w:tc>
          <w:tcPr>
            <w:tcW w:w="1596" w:type="dxa"/>
            <w:hideMark/>
          </w:tcPr>
          <w:p w14:paraId="05D5A4CF" w14:textId="77777777" w:rsidR="00CC4CB4" w:rsidRPr="00977B7D" w:rsidRDefault="00CC4CB4" w:rsidP="00195D09">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ПМ.01</w:t>
            </w:r>
          </w:p>
        </w:tc>
        <w:tc>
          <w:tcPr>
            <w:tcW w:w="7465" w:type="dxa"/>
          </w:tcPr>
          <w:p w14:paraId="702041CF" w14:textId="77777777" w:rsidR="00CC4CB4" w:rsidRPr="00977B7D" w:rsidRDefault="00CC4CB4" w:rsidP="00195D09">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Настройка сетевой инфраструктуры</w:t>
            </w:r>
          </w:p>
        </w:tc>
      </w:tr>
      <w:tr w:rsidR="00CC4CB4" w:rsidRPr="00977B7D" w14:paraId="7AD8F052" w14:textId="77777777" w:rsidTr="00195D09">
        <w:trPr>
          <w:trHeight w:val="707"/>
        </w:trPr>
        <w:tc>
          <w:tcPr>
            <w:tcW w:w="1596" w:type="dxa"/>
            <w:hideMark/>
          </w:tcPr>
          <w:p w14:paraId="57FD7FA2" w14:textId="77777777" w:rsidR="00CC4CB4" w:rsidRPr="00977B7D" w:rsidRDefault="00CC4CB4" w:rsidP="00195D09">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ПМ.02</w:t>
            </w:r>
          </w:p>
        </w:tc>
        <w:tc>
          <w:tcPr>
            <w:tcW w:w="7465" w:type="dxa"/>
          </w:tcPr>
          <w:p w14:paraId="33165573" w14:textId="77777777" w:rsidR="00CC4CB4" w:rsidRPr="00977B7D" w:rsidRDefault="00CC4CB4" w:rsidP="00195D09">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Организация сетевого администрирования операционных систем</w:t>
            </w:r>
          </w:p>
        </w:tc>
      </w:tr>
      <w:tr w:rsidR="00CC4CB4" w:rsidRPr="00977B7D" w14:paraId="544AEB78" w14:textId="77777777" w:rsidTr="00195D09">
        <w:trPr>
          <w:trHeight w:val="547"/>
        </w:trPr>
        <w:tc>
          <w:tcPr>
            <w:tcW w:w="1596" w:type="dxa"/>
            <w:noWrap/>
            <w:hideMark/>
          </w:tcPr>
          <w:p w14:paraId="6F8867EE" w14:textId="77777777" w:rsidR="00CC4CB4" w:rsidRPr="00977B7D" w:rsidRDefault="00CC4CB4" w:rsidP="00195D09">
            <w:pPr>
              <w:jc w:val="center"/>
              <w:rPr>
                <w:rFonts w:ascii="Times New Roman" w:eastAsia="Times New Roman" w:hAnsi="Times New Roman" w:cs="Times New Roman"/>
                <w:color w:val="auto"/>
                <w:sz w:val="22"/>
                <w:szCs w:val="22"/>
              </w:rPr>
            </w:pPr>
            <w:r w:rsidRPr="00977B7D">
              <w:rPr>
                <w:rFonts w:ascii="Times New Roman" w:eastAsia="Times New Roman" w:hAnsi="Times New Roman" w:cs="Times New Roman"/>
                <w:color w:val="auto"/>
                <w:sz w:val="22"/>
                <w:szCs w:val="22"/>
              </w:rPr>
              <w:t xml:space="preserve">ПМ.03 </w:t>
            </w:r>
          </w:p>
        </w:tc>
        <w:tc>
          <w:tcPr>
            <w:tcW w:w="7465" w:type="dxa"/>
          </w:tcPr>
          <w:p w14:paraId="5F081643" w14:textId="77777777" w:rsidR="00CC4CB4" w:rsidRPr="00977B7D" w:rsidRDefault="00CC4CB4" w:rsidP="00195D09">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Эксплуатация объектов сетевой инфраструктуры</w:t>
            </w:r>
          </w:p>
        </w:tc>
      </w:tr>
      <w:tr w:rsidR="00CC4CB4" w:rsidRPr="00977B7D" w14:paraId="29386FA5" w14:textId="77777777" w:rsidTr="00195D09">
        <w:trPr>
          <w:trHeight w:val="852"/>
        </w:trPr>
        <w:tc>
          <w:tcPr>
            <w:tcW w:w="1596" w:type="dxa"/>
            <w:noWrap/>
            <w:hideMark/>
          </w:tcPr>
          <w:p w14:paraId="59384058" w14:textId="77777777" w:rsidR="00CC4CB4" w:rsidRPr="00977B7D" w:rsidRDefault="00CC4CB4" w:rsidP="00195D09">
            <w:pPr>
              <w:jc w:val="center"/>
              <w:rPr>
                <w:rFonts w:ascii="Times New Roman" w:eastAsia="Times New Roman" w:hAnsi="Times New Roman" w:cs="Times New Roman"/>
                <w:color w:val="auto"/>
                <w:sz w:val="22"/>
                <w:szCs w:val="22"/>
              </w:rPr>
            </w:pPr>
            <w:r w:rsidRPr="00977B7D">
              <w:rPr>
                <w:rFonts w:ascii="Times New Roman" w:eastAsia="Times New Roman" w:hAnsi="Times New Roman" w:cs="Times New Roman"/>
                <w:color w:val="auto"/>
                <w:sz w:val="22"/>
                <w:szCs w:val="22"/>
              </w:rPr>
              <w:t>ПМ.04</w:t>
            </w:r>
          </w:p>
        </w:tc>
        <w:tc>
          <w:tcPr>
            <w:tcW w:w="7465" w:type="dxa"/>
          </w:tcPr>
          <w:p w14:paraId="5E09636F" w14:textId="77777777" w:rsidR="00CC4CB4" w:rsidRPr="00977B7D" w:rsidRDefault="00CC4CB4" w:rsidP="00195D09">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Освоение профессии рабочего, должности служащего - 14626 монтажник связи-кабельщик</w:t>
            </w:r>
          </w:p>
        </w:tc>
      </w:tr>
    </w:tbl>
    <w:p w14:paraId="0ECA65C2" w14:textId="12A7C857" w:rsidR="00D661EC" w:rsidRDefault="00D661EC"/>
    <w:p w14:paraId="49BD635C" w14:textId="01998B48" w:rsidR="00CC4CB4" w:rsidRDefault="00CC4CB4"/>
    <w:p w14:paraId="7A80E7E0" w14:textId="3E4C6859" w:rsidR="00CC4CB4" w:rsidRDefault="00CC4CB4"/>
    <w:p w14:paraId="144BF9F9" w14:textId="41C17E8D" w:rsidR="00CC4CB4" w:rsidRDefault="00CC4CB4"/>
    <w:p w14:paraId="3720D0CC" w14:textId="00F6F955" w:rsidR="00CC4CB4" w:rsidRDefault="00CC4CB4"/>
    <w:p w14:paraId="1DC7CF7A" w14:textId="156F4B7F" w:rsidR="00CC4CB4" w:rsidRDefault="00CC4CB4"/>
    <w:p w14:paraId="69B013C0" w14:textId="22F28F52" w:rsidR="00CC4CB4" w:rsidRDefault="00CC4CB4"/>
    <w:p w14:paraId="4E71016C" w14:textId="605074C2" w:rsidR="00CC4CB4" w:rsidRDefault="00CC4CB4"/>
    <w:p w14:paraId="099C1F3B" w14:textId="4566CB5D" w:rsidR="00CC4CB4" w:rsidRDefault="00CC4CB4"/>
    <w:p w14:paraId="139479B7" w14:textId="420E2D88" w:rsidR="00CC4CB4" w:rsidRDefault="00CC4CB4"/>
    <w:p w14:paraId="34F5A242" w14:textId="4E5E8E60" w:rsidR="00CC4CB4" w:rsidRDefault="00CC4CB4"/>
    <w:p w14:paraId="1C88CEE5" w14:textId="4775EEBF" w:rsidR="00CC4CB4" w:rsidRDefault="00CC4CB4"/>
    <w:p w14:paraId="12550123" w14:textId="621956D5" w:rsidR="00CC4CB4" w:rsidRDefault="00CC4CB4"/>
    <w:p w14:paraId="01250F49" w14:textId="05C81833" w:rsidR="00CC4CB4" w:rsidRDefault="00CC4CB4"/>
    <w:p w14:paraId="6855043D" w14:textId="209087D7" w:rsidR="00CC4CB4" w:rsidRDefault="00CC4CB4"/>
    <w:p w14:paraId="63B7F801" w14:textId="23B22158" w:rsidR="00CC4CB4" w:rsidRDefault="00CC4CB4"/>
    <w:p w14:paraId="03B604CA" w14:textId="78E2685C" w:rsidR="00CC4CB4" w:rsidRDefault="00CC4CB4"/>
    <w:p w14:paraId="20CA8D5B" w14:textId="159DA052" w:rsidR="00CC4CB4" w:rsidRDefault="00CC4CB4"/>
    <w:p w14:paraId="5B1C2F79" w14:textId="63560BF2" w:rsidR="00CC4CB4" w:rsidRDefault="00CC4CB4"/>
    <w:p w14:paraId="77153EB1" w14:textId="05130F34" w:rsidR="00CC4CB4" w:rsidRDefault="00CC4CB4"/>
    <w:p w14:paraId="473AFDF4" w14:textId="3D2D5F18" w:rsidR="00CC4CB4" w:rsidRDefault="00CC4CB4"/>
    <w:p w14:paraId="16C6014D"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072E5950" w14:textId="3CE776D1"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ТРЕБОВАНИЯ К РЕЗУЛЬТАТАМ ОСВОЕНИЯ ОСНОВНОЙ ОБРАЗОВАТЕЛЬНОЙ ПРОГРАММЫ:</w:t>
      </w:r>
    </w:p>
    <w:p w14:paraId="18251461"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1.</w:t>
      </w:r>
      <w:r w:rsidRPr="00E47767">
        <w:rPr>
          <w:rFonts w:ascii="Times New Roman" w:eastAsia="Times New Roman" w:hAnsi="Times New Roman" w:cs="Times New Roman"/>
          <w:color w:val="auto"/>
          <w:lang w:eastAsia="en-US" w:bidi="en-US"/>
        </w:rPr>
        <w:tab/>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618B8E31"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гражданского воспитания:</w:t>
      </w:r>
    </w:p>
    <w:p w14:paraId="41DACAE6"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гражданской позиции обучающегося как активного и ответственного члена российского общества;</w:t>
      </w:r>
    </w:p>
    <w:p w14:paraId="01A6BAAA"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своих конституционных прав и обязанностей, уважение закона и правопорядка;</w:t>
      </w:r>
    </w:p>
    <w:p w14:paraId="7453CED1"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принятие традиционных национальных, общечеловеческих гуманистических и демократических ценностей;</w:t>
      </w:r>
    </w:p>
    <w:p w14:paraId="4E321792"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2BF13C7"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2766AE08"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взаимодействовать с социальными институтами в соответствии с их функциями и назначением;</w:t>
      </w:r>
    </w:p>
    <w:p w14:paraId="292F42BF"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гуманитарной и волонтерской деятельности;</w:t>
      </w:r>
    </w:p>
    <w:p w14:paraId="15206B10"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патриотического воспитания:</w:t>
      </w:r>
    </w:p>
    <w:p w14:paraId="17B7F7D7"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7ABC156"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324A5A1"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идейная убежденность, готовность к служению и защите Отечества, ответственность за его судьбу;</w:t>
      </w:r>
    </w:p>
    <w:p w14:paraId="0FF303D5"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духовно-нравственного воспитания:</w:t>
      </w:r>
    </w:p>
    <w:p w14:paraId="78E6BCE5"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духовных ценностей российского народа;</w:t>
      </w:r>
    </w:p>
    <w:p w14:paraId="46E99813"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нравственного сознания, этического поведения;</w:t>
      </w:r>
    </w:p>
    <w:p w14:paraId="0A7BE68D"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оценивать ситуацию и принимать осознанные решения, ориентируясь на морально-нравственные нормы и ценности;</w:t>
      </w:r>
    </w:p>
    <w:p w14:paraId="4E4853F0"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личного вклада в построение устойчивого будущего;</w:t>
      </w:r>
    </w:p>
    <w:p w14:paraId="47C8F82D"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03E5B5F6"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эстетического воспитания:</w:t>
      </w:r>
    </w:p>
    <w:p w14:paraId="1E824927"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эстетическое отношение к миру, включая эстетику быта, научного и технического творчества, спорта, труда и общественных отношений;</w:t>
      </w:r>
    </w:p>
    <w:p w14:paraId="073D2C25"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0D34C26"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51D3D4C"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самовыражению в разных видах искусства, стремление проявлять качества творческой личности;</w:t>
      </w:r>
    </w:p>
    <w:p w14:paraId="5DC5713D"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физического воспитания:</w:t>
      </w:r>
    </w:p>
    <w:p w14:paraId="7A9608D3"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сформированность здорового и безопасного образа жизни, ответственного отношения к </w:t>
      </w:r>
      <w:r w:rsidRPr="00E47767">
        <w:rPr>
          <w:rFonts w:ascii="Times New Roman" w:eastAsia="Times New Roman" w:hAnsi="Times New Roman" w:cs="Times New Roman"/>
          <w:color w:val="auto"/>
          <w:lang w:eastAsia="en-US" w:bidi="en-US"/>
        </w:rPr>
        <w:lastRenderedPageBreak/>
        <w:t>своему здоровью;</w:t>
      </w:r>
    </w:p>
    <w:p w14:paraId="68DD746C"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потребность в физическом совершенствовании, занятиях спортивно-оздоровительной деятельностью;</w:t>
      </w:r>
    </w:p>
    <w:p w14:paraId="12C8311F"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вредных привычек и иных форм причинения вреда физическому и психическому здоровью;</w:t>
      </w:r>
    </w:p>
    <w:p w14:paraId="25113C98"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трудового воспитания:</w:t>
      </w:r>
    </w:p>
    <w:p w14:paraId="214E4DE4"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труду, осознание ценности мастерства, трудолюбие;</w:t>
      </w:r>
    </w:p>
    <w:p w14:paraId="540EDFEB"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9B12E22"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7D43C08A"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и способность к образованию и самообразованию на протяжении всей жизни;</w:t>
      </w:r>
    </w:p>
    <w:p w14:paraId="2B3E6771"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экологического воспитания:</w:t>
      </w:r>
    </w:p>
    <w:p w14:paraId="141336E4"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02D7E54"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планирование и осуществление действий в окружающей среде на основе знания целей устойчивого развития человечества;</w:t>
      </w:r>
    </w:p>
    <w:p w14:paraId="2C542A84"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действий, приносящих вред окружающей среде;</w:t>
      </w:r>
    </w:p>
    <w:p w14:paraId="33EFE72A"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прогнозировать неблагоприятные экологические последствия предпринимаемых действий, предотвращать их;</w:t>
      </w:r>
    </w:p>
    <w:p w14:paraId="15840E9A"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расширение опыта деятельности экологической направленности;</w:t>
      </w:r>
    </w:p>
    <w:p w14:paraId="0630E358"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ценности научного познания:</w:t>
      </w:r>
    </w:p>
    <w:p w14:paraId="1C8E5FB1"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CF9D009"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совершенствование языковой и читательской культуры как средства взаимодействия между людьми и познания мира;</w:t>
      </w:r>
    </w:p>
    <w:p w14:paraId="36AEAEBB"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ценности научной деятельности, готовность осуществлять проектную и исследовательскую деятельность индивидуально и в группе.</w:t>
      </w:r>
    </w:p>
    <w:p w14:paraId="6671FE05"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2.</w:t>
      </w:r>
      <w:r w:rsidRPr="00E47767">
        <w:rPr>
          <w:rFonts w:ascii="Times New Roman" w:eastAsia="Times New Roman" w:hAnsi="Times New Roman" w:cs="Times New Roman"/>
          <w:color w:val="auto"/>
          <w:lang w:eastAsia="en-US" w:bidi="en-US"/>
        </w:rPr>
        <w:tab/>
        <w:t>Метапредметные результаты освоения основной образовательной программы должны отражать:</w:t>
      </w:r>
    </w:p>
    <w:p w14:paraId="3E2AE799"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учебными познавательными действиями:</w:t>
      </w:r>
    </w:p>
    <w:p w14:paraId="0F03B3FF"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базовые логические действия:</w:t>
      </w:r>
    </w:p>
    <w:p w14:paraId="1C1D0831"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формулировать и актуализировать проблему, рассматривать ее всесторонне;</w:t>
      </w:r>
    </w:p>
    <w:p w14:paraId="20D00F60"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устанавливать существенный признак или основания для сравнения, классификации и обобщения;</w:t>
      </w:r>
    </w:p>
    <w:p w14:paraId="68EAABF7"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определять цели деятельности, задавать параметры и критерии их достижения;</w:t>
      </w:r>
    </w:p>
    <w:p w14:paraId="0DD4179F"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закономерности и противоречия в рассматриваемых явлениях;</w:t>
      </w:r>
    </w:p>
    <w:p w14:paraId="1C9AF007"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вносить коррективы в деятельность, оценивать соответствие результатов целям, оценивать риски последствий деятельности;</w:t>
      </w:r>
    </w:p>
    <w:p w14:paraId="7EF6F808"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креативное мышление при решении жизненных проблем;</w:t>
      </w:r>
    </w:p>
    <w:p w14:paraId="639653A6"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базовые исследовательские действия:</w:t>
      </w:r>
    </w:p>
    <w:p w14:paraId="1913F42E"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учебно-исследовательской и проектной деятельности, навыками разрешения проблем;</w:t>
      </w:r>
    </w:p>
    <w:p w14:paraId="2D8B3944"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и готовность к самостоятельному поиску методов решения практических задач, применению различных методов познания;</w:t>
      </w:r>
    </w:p>
    <w:p w14:paraId="5120B427"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6EAC1CD3"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формирование научного типа мышления, владение научной терминологией, ключевыми понятиями и методами;</w:t>
      </w:r>
    </w:p>
    <w:p w14:paraId="5BDAB0A1"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и формулировать собственные задачи в образовательной деятельности и жизненных ситуациях;</w:t>
      </w:r>
    </w:p>
    <w:p w14:paraId="6FB6F291"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58849BF6"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2600CCC"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оценивать приобретенный опыт;</w:t>
      </w:r>
    </w:p>
    <w:p w14:paraId="69D7E58B"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разрабатывать план решения проблемы с учетом анализа имеющихся материальных и нематериальных ресурсов;</w:t>
      </w:r>
    </w:p>
    <w:p w14:paraId="1A8DF405"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целенаправленный поиск переноса средств и способов действия в профессиональную среду;</w:t>
      </w:r>
    </w:p>
    <w:p w14:paraId="52D71438"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переносить знания в познавательную и практическую области жизнедеятельности;</w:t>
      </w:r>
    </w:p>
    <w:p w14:paraId="202F8F39"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интегрировать знания из разных предметных областей;</w:t>
      </w:r>
    </w:p>
    <w:p w14:paraId="5B96403E"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выдвигать новые идеи, предлагать оригинальные подходы и решения;</w:t>
      </w:r>
    </w:p>
    <w:p w14:paraId="2E2B6FC1"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проблемы и задачи, допускающие альтернативные решения;</w:t>
      </w:r>
    </w:p>
    <w:p w14:paraId="536B01CC"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работа с информацией:</w:t>
      </w:r>
    </w:p>
    <w:p w14:paraId="4B30E246"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D65783D"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8C289B6"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достоверность, легитимность информации, ее соответствие правовым и морально-этическим нормам;</w:t>
      </w:r>
    </w:p>
    <w:p w14:paraId="4A29E4E2"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43E7CCE"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распознавания и защиты информации, информационной безопасности личности.</w:t>
      </w:r>
    </w:p>
    <w:p w14:paraId="2C46C859"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коммуникативными действиями:</w:t>
      </w:r>
    </w:p>
    <w:p w14:paraId="3280CC2F"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общение:</w:t>
      </w:r>
    </w:p>
    <w:p w14:paraId="1225F65A"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коммуникации во всех сферах жизни;</w:t>
      </w:r>
    </w:p>
    <w:p w14:paraId="556894EA"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825B405"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различными способами общения и взаимодействия;</w:t>
      </w:r>
    </w:p>
    <w:p w14:paraId="4977E395"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аргументированно вести диалог, уметь смягчать конфликтные ситуации;</w:t>
      </w:r>
    </w:p>
    <w:p w14:paraId="176294B6"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развернуто и логично излагать свою точку зрения с использованием языковых средств;</w:t>
      </w:r>
    </w:p>
    <w:p w14:paraId="3BEFCBD4"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совместная деятельность:</w:t>
      </w:r>
    </w:p>
    <w:p w14:paraId="796B6951"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понимать и использовать преимущества командной и индивидуальной работы;</w:t>
      </w:r>
    </w:p>
    <w:p w14:paraId="28B43872"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выбирать тематику и методы совместных действий с учетом общих интересов и возможностей каждого члена коллектива;</w:t>
      </w:r>
    </w:p>
    <w:p w14:paraId="24E6362C"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EB8F7C6"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качество своего вклада и каждого участника команды в общий результат по разработанным критериям;</w:t>
      </w:r>
    </w:p>
    <w:p w14:paraId="09062CD7"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предлагать новые проекты, оценивать идеи с позиции новизны, оригинальности, практической значимости;</w:t>
      </w:r>
    </w:p>
    <w:p w14:paraId="4CF2F9A3"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координировать и выполнять работу в условиях реального, виртуального и </w:t>
      </w:r>
      <w:r w:rsidRPr="00E47767">
        <w:rPr>
          <w:rFonts w:ascii="Times New Roman" w:eastAsia="Times New Roman" w:hAnsi="Times New Roman" w:cs="Times New Roman"/>
          <w:color w:val="auto"/>
          <w:lang w:eastAsia="en-US" w:bidi="en-US"/>
        </w:rPr>
        <w:lastRenderedPageBreak/>
        <w:t>комбинированного взаимодействия;</w:t>
      </w:r>
    </w:p>
    <w:p w14:paraId="205FD1A3"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позитивное стратегическое поведение в различных ситуациях, проявлять творчество и воображение, быть инициативным.</w:t>
      </w:r>
    </w:p>
    <w:p w14:paraId="16FA1184"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регулятивными действиями:</w:t>
      </w:r>
    </w:p>
    <w:p w14:paraId="127EAA61"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самоорганизация:</w:t>
      </w:r>
    </w:p>
    <w:p w14:paraId="205B1246"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0D8C266"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составлять план решения проблемы с учетом имеющихся ресурсов, собственных возможностей и предпочтений;</w:t>
      </w:r>
    </w:p>
    <w:p w14:paraId="76A69B04"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w:t>
      </w:r>
    </w:p>
    <w:p w14:paraId="7095F218"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расширять рамки учебного предмета на основе личных предпочтений;</w:t>
      </w:r>
    </w:p>
    <w:p w14:paraId="4375767C"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делать осознанный выбор, аргументировать его, брать ответственность за решение;</w:t>
      </w:r>
    </w:p>
    <w:p w14:paraId="0C4F3EF4"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приобретенный опыт;</w:t>
      </w:r>
    </w:p>
    <w:p w14:paraId="572ECA31"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90F9271"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самоконтроль:</w:t>
      </w:r>
    </w:p>
    <w:p w14:paraId="2571CE52"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вносить коррективы в деятельность, оценивать соответствие результатов целям;</w:t>
      </w:r>
    </w:p>
    <w:p w14:paraId="1A04EE64"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познавательной рефлексии как осознания совершаемых действий и мыслительных процессов, их результатов и оснований;</w:t>
      </w:r>
    </w:p>
    <w:p w14:paraId="4A3A3A8F"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приемы рефлексии для оценки ситуации, выбора верного решения;</w:t>
      </w:r>
    </w:p>
    <w:p w14:paraId="36E55DAF"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оценивать риски и своевременно принимать решения по их снижению;</w:t>
      </w:r>
    </w:p>
    <w:p w14:paraId="1847E555"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эмоциональный интеллект, предполагающий сформированность:</w:t>
      </w:r>
    </w:p>
    <w:p w14:paraId="1935B0CB"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3BCC1717"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1F9EA1CD"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3B20426"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F55F500"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социальных навыков, включающих способность выстраивать отношения с другими людьми, заботиться, проявлять интерес и разрешать конфликты;</w:t>
      </w:r>
    </w:p>
    <w:p w14:paraId="1FA500FB"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 принятие себя и других людей:</w:t>
      </w:r>
    </w:p>
    <w:p w14:paraId="182359F4"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себя, понимая свои недостатки и достоинства;</w:t>
      </w:r>
    </w:p>
    <w:p w14:paraId="1F3EA508"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мотивы и аргументы других людей при анализе результатов деятельности;</w:t>
      </w:r>
    </w:p>
    <w:p w14:paraId="414DF102"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признавать свое право и право других людей на ошибки;</w:t>
      </w:r>
    </w:p>
    <w:p w14:paraId="6623B00B"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способность понимать мир с позиции другого человека.</w:t>
      </w:r>
    </w:p>
    <w:p w14:paraId="0225796E" w14:textId="77777777" w:rsidR="00CC4CB4" w:rsidRPr="00E4776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p>
    <w:p w14:paraId="72B025DC"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6AA94BE7"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РУССКИЙ ЯЗЫК</w:t>
      </w:r>
    </w:p>
    <w:p w14:paraId="7BD1CBBC" w14:textId="77777777" w:rsidR="00CC4CB4" w:rsidRPr="003750CA" w:rsidRDefault="00CC4CB4" w:rsidP="00CC4CB4">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3750CA">
        <w:rPr>
          <w:rFonts w:ascii="Times New Roman" w:eastAsia="Times New Roman" w:hAnsi="Times New Roman" w:cs="Times New Roman"/>
          <w:color w:val="auto"/>
          <w:lang w:eastAsia="ar-SA"/>
        </w:rPr>
        <w:t>основе  ФГОС</w:t>
      </w:r>
      <w:proofErr w:type="gramEnd"/>
      <w:r w:rsidRPr="003750CA">
        <w:rPr>
          <w:rFonts w:ascii="Times New Roman" w:eastAsia="Times New Roman" w:hAnsi="Times New Roman" w:cs="Times New Roman"/>
          <w:color w:val="auto"/>
          <w:lang w:eastAsia="ar-SA"/>
        </w:rPr>
        <w:t xml:space="preserve"> СОО, ФГОС СПО, ФОП СОО.</w:t>
      </w:r>
    </w:p>
    <w:p w14:paraId="3A81DDF0" w14:textId="77777777" w:rsidR="00CC4CB4" w:rsidRPr="003750CA" w:rsidRDefault="00CC4CB4" w:rsidP="00CC4CB4">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3750CA">
        <w:rPr>
          <w:rFonts w:ascii="Times New Roman" w:eastAsia="Times New Roman" w:hAnsi="Times New Roman" w:cs="Times New Roman"/>
          <w:color w:val="auto"/>
          <w:lang w:eastAsia="ar-SA"/>
        </w:rPr>
        <w:t>среднего  общего</w:t>
      </w:r>
      <w:proofErr w:type="gramEnd"/>
      <w:r w:rsidRPr="003750CA">
        <w:rPr>
          <w:rFonts w:ascii="Times New Roman" w:eastAsia="Times New Roman" w:hAnsi="Times New Roman" w:cs="Times New Roman"/>
          <w:color w:val="auto"/>
          <w:lang w:eastAsia="ar-SA"/>
        </w:rPr>
        <w:t xml:space="preserve"> образования, при подготовке специалистов среднего звена, квалифицированных рабочих, служащих.</w:t>
      </w:r>
    </w:p>
    <w:p w14:paraId="232C16BB"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6D70D5E7"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1CCAF42F"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31066CE4"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5E8C3B0C"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личности; об отражении в русском языке традиционных</w:t>
      </w:r>
    </w:p>
    <w:p w14:paraId="44C21B7E"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российских духовно-нравственных ценностей; формирование ценностного отношения к русскому языку;</w:t>
      </w:r>
    </w:p>
    <w:p w14:paraId="65A58C55"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русским языком как инструментом личностного</w:t>
      </w:r>
    </w:p>
    <w:p w14:paraId="1B0597BC"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развития и формирования социальных взаимоотношений;</w:t>
      </w:r>
    </w:p>
    <w:p w14:paraId="409ACEA1"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понимание роли русского языка в развитии ключевых</w:t>
      </w:r>
    </w:p>
    <w:p w14:paraId="0DF5CD55"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компетенций, необходимых для успешной самореализации, для овладения будущей профессией, самообразования</w:t>
      </w:r>
    </w:p>
    <w:p w14:paraId="29D2FD5D"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социализации;</w:t>
      </w:r>
    </w:p>
    <w:p w14:paraId="1E4E9734"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совершенствование устной и письменной речевой культуры на основе овладения основными понятиями культуры</w:t>
      </w:r>
    </w:p>
    <w:p w14:paraId="480B6521"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78338883"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общения, способности к самоанализу и самооценке на основе наблюдений за речью;</w:t>
      </w:r>
    </w:p>
    <w:p w14:paraId="6C090E83"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327E9A6C"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дополнительной информации; развитие умений чтения</w:t>
      </w:r>
    </w:p>
    <w:p w14:paraId="3DF6EB30"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44A974FE"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33FA04F9"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199D8FFD"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средства языка в тексте.</w:t>
      </w:r>
    </w:p>
    <w:p w14:paraId="4CA993FB"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«Русский язык» обеспечивает достижение </w:t>
      </w:r>
    </w:p>
    <w:p w14:paraId="209EF16E"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0CA0DC5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12326F45"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33E3663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w:t>
      </w:r>
      <w:r w:rsidRPr="003750CA">
        <w:rPr>
          <w:rFonts w:ascii="Times New Roman" w:eastAsiaTheme="minorEastAsia" w:hAnsi="Times New Roman" w:cs="Times New Roman"/>
          <w:color w:val="auto"/>
        </w:rPr>
        <w:lastRenderedPageBreak/>
        <w:t>публицистического, официально-делового стилей разных жанров (объем сочинения - не менее 150 слов);</w:t>
      </w:r>
    </w:p>
    <w:p w14:paraId="35D5E02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6905995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16D7FED7"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775830F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0D5BF3D7"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1BA62CE4"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5114D9A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27EDD52C"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A17D119"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HAnsi" w:hAnsi="Times New Roman" w:cs="Times New Roman"/>
          <w:color w:val="auto"/>
        </w:rPr>
        <w:t>интерпретации информации</w:t>
      </w:r>
      <w:proofErr w:type="gramEnd"/>
      <w:r w:rsidRPr="003750CA">
        <w:rPr>
          <w:rFonts w:ascii="Times New Roman" w:eastAsiaTheme="minorHAnsi" w:hAnsi="Times New Roman" w:cs="Times New Roman"/>
          <w:color w:val="auto"/>
        </w:rPr>
        <w:t xml:space="preserve"> и информационные технологии для выполнения задач профессиональной деятельности;</w:t>
      </w:r>
    </w:p>
    <w:p w14:paraId="2EBD9D4D"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B48580F"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HAnsi" w:hAnsi="Times New Roman" w:cs="Times New Roman"/>
          <w:color w:val="auto"/>
        </w:rPr>
      </w:pPr>
      <w:r w:rsidRPr="003750CA">
        <w:rPr>
          <w:rFonts w:ascii="Times New Roman" w:eastAsiaTheme="minorHAnsi" w:hAnsi="Times New Roman" w:cs="Times New Roman"/>
          <w:color w:val="auto"/>
        </w:rPr>
        <w:t>ОК 09. Пользоваться профессиональной документацией на государственном и иностранном языках.</w:t>
      </w:r>
    </w:p>
    <w:p w14:paraId="6166FD0E"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4706F879"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ЛИТЕРАТУРА</w:t>
      </w:r>
    </w:p>
    <w:p w14:paraId="7177137E"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w:t>
      </w:r>
      <w:proofErr w:type="gramStart"/>
      <w:r w:rsidRPr="003750CA">
        <w:rPr>
          <w:rFonts w:ascii="Times New Roman" w:eastAsiaTheme="minorEastAsia" w:hAnsi="Times New Roman" w:cs="Times New Roman"/>
          <w:color w:val="auto"/>
        </w:rPr>
        <w:t>основе  ФГОС</w:t>
      </w:r>
      <w:proofErr w:type="gramEnd"/>
      <w:r w:rsidRPr="003750CA">
        <w:rPr>
          <w:rFonts w:ascii="Times New Roman" w:eastAsiaTheme="minorEastAsia" w:hAnsi="Times New Roman" w:cs="Times New Roman"/>
          <w:color w:val="auto"/>
        </w:rPr>
        <w:t xml:space="preserve"> СОО, ФГОС СПО, </w:t>
      </w:r>
      <w:bookmarkStart w:id="0" w:name="_Hlk162428770"/>
      <w:r w:rsidRPr="003750CA">
        <w:rPr>
          <w:rFonts w:ascii="Times New Roman" w:eastAsiaTheme="minorEastAsia" w:hAnsi="Times New Roman" w:cs="Times New Roman"/>
          <w:color w:val="auto"/>
        </w:rPr>
        <w:t>ФОП СОО</w:t>
      </w:r>
      <w:bookmarkEnd w:id="0"/>
      <w:r w:rsidRPr="003750CA">
        <w:rPr>
          <w:rFonts w:ascii="Times New Roman" w:eastAsiaTheme="minorEastAsia" w:hAnsi="Times New Roman" w:cs="Times New Roman"/>
          <w:color w:val="auto"/>
        </w:rPr>
        <w:t>.</w:t>
      </w:r>
    </w:p>
    <w:p w14:paraId="0033CB4E"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3750CA">
        <w:rPr>
          <w:rFonts w:ascii="Times New Roman" w:eastAsiaTheme="minorEastAsia" w:hAnsi="Times New Roman" w:cs="Times New Roman"/>
          <w:color w:val="auto"/>
        </w:rPr>
        <w:t>среднего  общего</w:t>
      </w:r>
      <w:proofErr w:type="gramEnd"/>
      <w:r w:rsidRPr="003750CA">
        <w:rPr>
          <w:rFonts w:ascii="Times New Roman" w:eastAsiaTheme="minorEastAsia" w:hAnsi="Times New Roman" w:cs="Times New Roman"/>
          <w:color w:val="auto"/>
        </w:rPr>
        <w:t xml:space="preserve"> образования, при подготовке специалистов среднего звена, квалифицированных рабочих, служащих.</w:t>
      </w:r>
    </w:p>
    <w:p w14:paraId="5E0B0CA2"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68F07D84"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6D0C10EF"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02F294D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Освоение содержания учебной дисциплины «Литература» обеспечивает достижение студентами следующих предметных результатов:</w:t>
      </w:r>
    </w:p>
    <w:p w14:paraId="2F43D04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579ABA3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осознание взаимосвязи между языковым, литературным, интеллектуальным, духовно-нравственным развитием личности;</w:t>
      </w:r>
    </w:p>
    <w:p w14:paraId="65E5DEB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3E9CED9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25528F2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w:t>
      </w:r>
      <w:proofErr w:type="spellStart"/>
      <w:r w:rsidRPr="003750CA">
        <w:rPr>
          <w:rFonts w:ascii="Times New Roman" w:eastAsiaTheme="minorEastAsia" w:hAnsi="Times New Roman" w:cs="Times New Roman"/>
          <w:color w:val="auto"/>
        </w:rPr>
        <w:t>Айги</w:t>
      </w:r>
      <w:proofErr w:type="spellEnd"/>
      <w:r w:rsidRPr="003750CA">
        <w:rPr>
          <w:rFonts w:ascii="Times New Roman" w:eastAsiaTheme="minorEastAsia" w:hAnsi="Times New Roman" w:cs="Times New Roman"/>
          <w:color w:val="auto"/>
        </w:rPr>
        <w:t xml:space="preserve">, Р. Гамзатова, М. </w:t>
      </w:r>
      <w:proofErr w:type="spellStart"/>
      <w:r w:rsidRPr="003750CA">
        <w:rPr>
          <w:rFonts w:ascii="Times New Roman" w:eastAsiaTheme="minorEastAsia" w:hAnsi="Times New Roman" w:cs="Times New Roman"/>
          <w:color w:val="auto"/>
        </w:rPr>
        <w:t>Джалиля</w:t>
      </w:r>
      <w:proofErr w:type="spellEnd"/>
      <w:r w:rsidRPr="003750CA">
        <w:rPr>
          <w:rFonts w:ascii="Times New Roman" w:eastAsiaTheme="minorEastAsia" w:hAnsi="Times New Roman" w:cs="Times New Roman"/>
          <w:color w:val="auto"/>
        </w:rPr>
        <w:t xml:space="preserve">, М. Карима, Д. Кугультинова, К. Кулиева, Ю. </w:t>
      </w:r>
      <w:proofErr w:type="spellStart"/>
      <w:r w:rsidRPr="003750CA">
        <w:rPr>
          <w:rFonts w:ascii="Times New Roman" w:eastAsiaTheme="minorEastAsia" w:hAnsi="Times New Roman" w:cs="Times New Roman"/>
          <w:color w:val="auto"/>
        </w:rPr>
        <w:t>Рытхэу</w:t>
      </w:r>
      <w:proofErr w:type="spellEnd"/>
      <w:r w:rsidRPr="003750CA">
        <w:rPr>
          <w:rFonts w:ascii="Times New Roman" w:eastAsiaTheme="minorEastAsia" w:hAnsi="Times New Roman" w:cs="Times New Roman"/>
          <w:color w:val="auto"/>
        </w:rPr>
        <w:t xml:space="preserve">, Г. Тукая, К. Хетагурова, Ю. </w:t>
      </w:r>
      <w:proofErr w:type="spellStart"/>
      <w:r w:rsidRPr="003750CA">
        <w:rPr>
          <w:rFonts w:ascii="Times New Roman" w:eastAsiaTheme="minorEastAsia" w:hAnsi="Times New Roman" w:cs="Times New Roman"/>
          <w:color w:val="auto"/>
        </w:rPr>
        <w:t>Шесталова</w:t>
      </w:r>
      <w:proofErr w:type="spellEnd"/>
      <w:r w:rsidRPr="003750CA">
        <w:rPr>
          <w:rFonts w:ascii="Times New Roman" w:eastAsiaTheme="minorEastAsia" w:hAnsi="Times New Roman" w:cs="Times New Roman"/>
          <w:color w:val="auto"/>
        </w:rPr>
        <w:t xml:space="preserve"> и других);</w:t>
      </w:r>
    </w:p>
    <w:p w14:paraId="6B4B470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41EFB7C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246ADD0F"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32AF5B05"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0C43AF1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1BA13B95"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конкретно-историческое, общечеловеческое и национальное в творчестве писателя;</w:t>
      </w:r>
    </w:p>
    <w:p w14:paraId="1377936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традиция и новаторство;</w:t>
      </w:r>
    </w:p>
    <w:p w14:paraId="6D5DB85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авторский замысел и его воплощение;</w:t>
      </w:r>
    </w:p>
    <w:p w14:paraId="3F74F197"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художественное время и пространство;</w:t>
      </w:r>
    </w:p>
    <w:p w14:paraId="0464F29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миф и литература; историзм, народность;</w:t>
      </w:r>
    </w:p>
    <w:p w14:paraId="2FBA6DCF"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историко-литературный процесс;</w:t>
      </w:r>
    </w:p>
    <w:p w14:paraId="1E135C78"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литературные направления и течения: романтизм, реализм, модернизм (символизм, акмеизм, футуризм), постмодернизм;</w:t>
      </w:r>
    </w:p>
    <w:p w14:paraId="67CF18E5"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литературные жанры;</w:t>
      </w:r>
    </w:p>
    <w:p w14:paraId="0EFAF6F7"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трагическое и комическое;</w:t>
      </w:r>
    </w:p>
    <w:p w14:paraId="4CE1192D"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психологизм; тематика и проблематика; авторская позиция; фабула;</w:t>
      </w:r>
    </w:p>
    <w:p w14:paraId="728FBD1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3750CA">
        <w:rPr>
          <w:rFonts w:ascii="Times New Roman" w:eastAsiaTheme="minorEastAsia" w:hAnsi="Times New Roman" w:cs="Times New Roman"/>
          <w:color w:val="auto"/>
        </w:rPr>
        <w:t>силлаботоническая</w:t>
      </w:r>
      <w:proofErr w:type="spellEnd"/>
      <w:r w:rsidRPr="003750CA">
        <w:rPr>
          <w:rFonts w:ascii="Times New Roman" w:eastAsiaTheme="minorEastAsia" w:hAnsi="Times New Roman" w:cs="Times New Roman"/>
          <w:color w:val="auto"/>
        </w:rPr>
        <w:t>), дольник, верлибр;</w:t>
      </w:r>
    </w:p>
    <w:p w14:paraId="0F5540B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"вечные темы" и "вечные образы" в литературе;</w:t>
      </w:r>
    </w:p>
    <w:p w14:paraId="549FA888"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взаимосвязь и взаимовлияние национальных литератур;</w:t>
      </w:r>
    </w:p>
    <w:p w14:paraId="0C114845"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художественный перевод; литературная критика;</w:t>
      </w:r>
    </w:p>
    <w:p w14:paraId="0E0E30E6"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5176930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4CF2C16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17F2EBD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5D4EFD0F"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3A4F13BF"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6B5646D"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77DA5B7F"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EF5164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6B64F82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B913096"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C01AF5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57B0E6C3" w14:textId="77777777" w:rsidR="00CC4CB4" w:rsidRPr="003750CA" w:rsidRDefault="00CC4CB4" w:rsidP="00CC4CB4">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eastAsiaTheme="minorHAnsi" w:hAnsi="Times New Roman" w:cs="Times New Roman"/>
          <w:b/>
          <w:color w:val="auto"/>
        </w:rPr>
      </w:pPr>
      <w:proofErr w:type="gramStart"/>
      <w:r w:rsidRPr="003750CA">
        <w:rPr>
          <w:rFonts w:ascii="Times New Roman" w:eastAsiaTheme="minorEastAsia" w:hAnsi="Times New Roman" w:cs="Times New Roman"/>
          <w:b/>
          <w:caps/>
          <w:color w:val="auto"/>
        </w:rPr>
        <w:lastRenderedPageBreak/>
        <w:t>аннотация  ПРОГРАММЫ</w:t>
      </w:r>
      <w:proofErr w:type="gramEnd"/>
      <w:r w:rsidRPr="003750CA">
        <w:rPr>
          <w:rFonts w:ascii="Times New Roman" w:eastAsiaTheme="minorEastAsia" w:hAnsi="Times New Roman" w:cs="Times New Roman"/>
          <w:b/>
          <w:caps/>
          <w:color w:val="auto"/>
        </w:rPr>
        <w:t xml:space="preserve"> УЧЕБНОЙ ДИСЦИПЛИНЫ</w:t>
      </w:r>
    </w:p>
    <w:p w14:paraId="3891A33A" w14:textId="77777777" w:rsidR="00CC4CB4" w:rsidRPr="003750CA" w:rsidRDefault="00CC4CB4" w:rsidP="00CC4CB4">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ИНОСТРАННЫЙ ЯЗЫК</w:t>
      </w:r>
    </w:p>
    <w:p w14:paraId="462FC07C"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w:t>
      </w:r>
      <w:proofErr w:type="gramStart"/>
      <w:r w:rsidRPr="003750CA">
        <w:rPr>
          <w:rFonts w:ascii="Times New Roman" w:eastAsiaTheme="minorEastAsia" w:hAnsi="Times New Roman" w:cs="Times New Roman"/>
          <w:color w:val="auto"/>
        </w:rPr>
        <w:t>основе  ФГОС</w:t>
      </w:r>
      <w:proofErr w:type="gramEnd"/>
      <w:r w:rsidRPr="003750CA">
        <w:rPr>
          <w:rFonts w:ascii="Times New Roman" w:eastAsiaTheme="minorEastAsia" w:hAnsi="Times New Roman" w:cs="Times New Roman"/>
          <w:color w:val="auto"/>
        </w:rPr>
        <w:t xml:space="preserve"> СОО, ФОП СОО</w:t>
      </w:r>
      <w:r>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 xml:space="preserve"> ФГОС СПО.</w:t>
      </w:r>
    </w:p>
    <w:p w14:paraId="30F83BC6" w14:textId="77777777" w:rsidR="00CC4CB4" w:rsidRPr="003750CA" w:rsidRDefault="00CC4CB4" w:rsidP="00CC4CB4">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E19F5E5"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04FB194D"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300660E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развитие </w:t>
      </w:r>
      <w:proofErr w:type="gramStart"/>
      <w:r w:rsidRPr="003750CA">
        <w:rPr>
          <w:rFonts w:ascii="Times New Roman" w:eastAsiaTheme="minorEastAsia" w:hAnsi="Times New Roman" w:cs="Times New Roman"/>
          <w:color w:val="auto"/>
        </w:rPr>
        <w:t>и  совершенствование</w:t>
      </w:r>
      <w:proofErr w:type="gramEnd"/>
      <w:r w:rsidRPr="003750CA">
        <w:rPr>
          <w:rFonts w:ascii="Times New Roman" w:eastAsiaTheme="minorEastAsia" w:hAnsi="Times New Roman" w:cs="Times New Roman"/>
          <w:color w:val="auto"/>
        </w:rPr>
        <w:t xml:space="preserve"> коммуникативной компетенции обучающихся,</w:t>
      </w:r>
    </w:p>
    <w:p w14:paraId="7FC09E7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сформированной на предыдущих ступенях, в единстве таких её</w:t>
      </w:r>
    </w:p>
    <w:p w14:paraId="1B8D051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составляющих, как речевая, языковая, социокультурная, компенсаторная </w:t>
      </w:r>
      <w:proofErr w:type="gramStart"/>
      <w:r w:rsidRPr="003750CA">
        <w:rPr>
          <w:rFonts w:ascii="Times New Roman" w:eastAsiaTheme="minorEastAsia" w:hAnsi="Times New Roman" w:cs="Times New Roman"/>
          <w:color w:val="auto"/>
        </w:rPr>
        <w:t>и  метапредметная</w:t>
      </w:r>
      <w:proofErr w:type="gramEnd"/>
      <w:r w:rsidRPr="003750CA">
        <w:rPr>
          <w:rFonts w:ascii="Times New Roman" w:eastAsiaTheme="minorEastAsia" w:hAnsi="Times New Roman" w:cs="Times New Roman"/>
          <w:color w:val="auto"/>
        </w:rPr>
        <w:t xml:space="preserve"> компетенции:</w:t>
      </w:r>
    </w:p>
    <w:p w14:paraId="0C08272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речевая </w:t>
      </w:r>
      <w:proofErr w:type="gramStart"/>
      <w:r w:rsidRPr="003750CA">
        <w:rPr>
          <w:rFonts w:ascii="Times New Roman" w:eastAsiaTheme="minorEastAsia" w:hAnsi="Times New Roman" w:cs="Times New Roman"/>
          <w:color w:val="auto"/>
        </w:rPr>
        <w:t>компетенция  —</w:t>
      </w:r>
      <w:proofErr w:type="gramEnd"/>
      <w:r w:rsidRPr="003750CA">
        <w:rPr>
          <w:rFonts w:ascii="Times New Roman" w:eastAsiaTheme="minorEastAsia" w:hAnsi="Times New Roman" w:cs="Times New Roman"/>
          <w:color w:val="auto"/>
        </w:rPr>
        <w:t xml:space="preserve"> развитие коммуникативных умений в  четырёх основных видах речевой деятельности (говорении, аудировании, чтении, письменной речи);</w:t>
      </w:r>
    </w:p>
    <w:p w14:paraId="2FD2018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-языковая </w:t>
      </w:r>
      <w:proofErr w:type="gramStart"/>
      <w:r w:rsidRPr="003750CA">
        <w:rPr>
          <w:rFonts w:ascii="Times New Roman" w:eastAsiaTheme="minorEastAsia" w:hAnsi="Times New Roman" w:cs="Times New Roman"/>
          <w:color w:val="auto"/>
        </w:rPr>
        <w:t>компетенция  —</w:t>
      </w:r>
      <w:proofErr w:type="gramEnd"/>
      <w:r w:rsidRPr="003750CA">
        <w:rPr>
          <w:rFonts w:ascii="Times New Roman" w:eastAsiaTheme="minorEastAsia" w:hAnsi="Times New Roman" w:cs="Times New Roman"/>
          <w:color w:val="auto"/>
        </w:rPr>
        <w:t xml:space="preserve"> овладение новыми языковыми</w:t>
      </w:r>
    </w:p>
    <w:p w14:paraId="2692023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средствами (фонетическими, орфографическими, пунктуационными, лексическими, грамматическими) в соответствии</w:t>
      </w:r>
    </w:p>
    <w:p w14:paraId="4A6B03B1" w14:textId="77777777" w:rsidR="00CC4CB4" w:rsidRPr="003750CA" w:rsidRDefault="00CC4CB4" w:rsidP="00CC4CB4">
      <w:pPr>
        <w:ind w:left="-567"/>
        <w:rPr>
          <w:rFonts w:ascii="Times New Roman" w:eastAsiaTheme="minorEastAsia" w:hAnsi="Times New Roman" w:cs="Times New Roman"/>
          <w:color w:val="auto"/>
        </w:rPr>
      </w:pPr>
      <w:proofErr w:type="gramStart"/>
      <w:r w:rsidRPr="003750CA">
        <w:rPr>
          <w:rFonts w:ascii="Times New Roman" w:eastAsiaTheme="minorEastAsia" w:hAnsi="Times New Roman" w:cs="Times New Roman"/>
          <w:color w:val="auto"/>
        </w:rPr>
        <w:t>с  отобранными</w:t>
      </w:r>
      <w:proofErr w:type="gramEnd"/>
      <w:r w:rsidRPr="003750CA">
        <w:rPr>
          <w:rFonts w:ascii="Times New Roman" w:eastAsiaTheme="minorEastAsia" w:hAnsi="Times New Roman" w:cs="Times New Roman"/>
          <w:color w:val="auto"/>
        </w:rPr>
        <w:t xml:space="preserve"> темами общения; освоение знаний о  языковых явлениях английского языка, разных способах выражения мысли в  родном и английском языках;</w:t>
      </w:r>
    </w:p>
    <w:p w14:paraId="06797ABD"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-социокультурная/межкультурная </w:t>
      </w:r>
      <w:proofErr w:type="gramStart"/>
      <w:r w:rsidRPr="003750CA">
        <w:rPr>
          <w:rFonts w:ascii="Times New Roman" w:eastAsiaTheme="minorEastAsia" w:hAnsi="Times New Roman" w:cs="Times New Roman"/>
          <w:color w:val="auto"/>
        </w:rPr>
        <w:t>компетенция  —</w:t>
      </w:r>
      <w:proofErr w:type="gramEnd"/>
      <w:r w:rsidRPr="003750CA">
        <w:rPr>
          <w:rFonts w:ascii="Times New Roman" w:eastAsiaTheme="minorEastAsia" w:hAnsi="Times New Roman" w:cs="Times New Roman"/>
          <w:color w:val="auto"/>
        </w:rPr>
        <w:t xml:space="preserve"> приобщение к  культуре, традициям англоговорящих стран в  рамках тем и ситуаций общения, отвечающих опыту, интересам,</w:t>
      </w:r>
    </w:p>
    <w:p w14:paraId="7D666B8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психологическим особенностям учащихся на старшей ступени общего образования; формирование умения представлять</w:t>
      </w:r>
    </w:p>
    <w:p w14:paraId="5D3886E4"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свою страну, её культуру </w:t>
      </w:r>
      <w:proofErr w:type="gramStart"/>
      <w:r w:rsidRPr="003750CA">
        <w:rPr>
          <w:rFonts w:ascii="Times New Roman" w:eastAsiaTheme="minorEastAsia" w:hAnsi="Times New Roman" w:cs="Times New Roman"/>
          <w:color w:val="auto"/>
        </w:rPr>
        <w:t>в  условиях</w:t>
      </w:r>
      <w:proofErr w:type="gramEnd"/>
      <w:r w:rsidRPr="003750CA">
        <w:rPr>
          <w:rFonts w:ascii="Times New Roman" w:eastAsiaTheme="minorEastAsia" w:hAnsi="Times New Roman" w:cs="Times New Roman"/>
          <w:color w:val="auto"/>
        </w:rPr>
        <w:t xml:space="preserve"> межкультурного общения;</w:t>
      </w:r>
    </w:p>
    <w:p w14:paraId="5C9BB91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-компенсаторная </w:t>
      </w:r>
      <w:proofErr w:type="gramStart"/>
      <w:r w:rsidRPr="003750CA">
        <w:rPr>
          <w:rFonts w:ascii="Times New Roman" w:eastAsiaTheme="minorEastAsia" w:hAnsi="Times New Roman" w:cs="Times New Roman"/>
          <w:color w:val="auto"/>
        </w:rPr>
        <w:t>компетенция  —</w:t>
      </w:r>
      <w:proofErr w:type="gramEnd"/>
      <w:r w:rsidRPr="003750CA">
        <w:rPr>
          <w:rFonts w:ascii="Times New Roman" w:eastAsiaTheme="minorEastAsia" w:hAnsi="Times New Roman" w:cs="Times New Roman"/>
          <w:color w:val="auto"/>
        </w:rPr>
        <w:t xml:space="preserve"> развитие умений выходить из положения в условиях дефицита языковых средств</w:t>
      </w:r>
    </w:p>
    <w:p w14:paraId="5D1950A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английского языка при получении </w:t>
      </w:r>
      <w:proofErr w:type="gramStart"/>
      <w:r w:rsidRPr="003750CA">
        <w:rPr>
          <w:rFonts w:ascii="Times New Roman" w:eastAsiaTheme="minorEastAsia" w:hAnsi="Times New Roman" w:cs="Times New Roman"/>
          <w:color w:val="auto"/>
        </w:rPr>
        <w:t>и  передаче</w:t>
      </w:r>
      <w:proofErr w:type="gramEnd"/>
      <w:r w:rsidRPr="003750CA">
        <w:rPr>
          <w:rFonts w:ascii="Times New Roman" w:eastAsiaTheme="minorEastAsia" w:hAnsi="Times New Roman" w:cs="Times New Roman"/>
          <w:color w:val="auto"/>
        </w:rPr>
        <w:t xml:space="preserve"> информации;</w:t>
      </w:r>
    </w:p>
    <w:p w14:paraId="2F38A6B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-метапредметная/учебно-познавательная </w:t>
      </w:r>
      <w:proofErr w:type="gramStart"/>
      <w:r w:rsidRPr="003750CA">
        <w:rPr>
          <w:rFonts w:ascii="Times New Roman" w:eastAsiaTheme="minorEastAsia" w:hAnsi="Times New Roman" w:cs="Times New Roman"/>
          <w:color w:val="auto"/>
        </w:rPr>
        <w:t>компетенция  —</w:t>
      </w:r>
      <w:proofErr w:type="gramEnd"/>
    </w:p>
    <w:p w14:paraId="2B61426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развитие общих </w:t>
      </w:r>
      <w:proofErr w:type="gramStart"/>
      <w:r w:rsidRPr="003750CA">
        <w:rPr>
          <w:rFonts w:ascii="Times New Roman" w:eastAsiaTheme="minorEastAsia" w:hAnsi="Times New Roman" w:cs="Times New Roman"/>
          <w:color w:val="auto"/>
        </w:rPr>
        <w:t>и  специальных</w:t>
      </w:r>
      <w:proofErr w:type="gramEnd"/>
      <w:r w:rsidRPr="003750CA">
        <w:rPr>
          <w:rFonts w:ascii="Times New Roman" w:eastAsiaTheme="minorEastAsia" w:hAnsi="Times New Roman" w:cs="Times New Roman"/>
          <w:color w:val="auto"/>
        </w:rPr>
        <w:t xml:space="preserve"> учебных умений, позволяющих совершенствовать учебную деятельность по овладению</w:t>
      </w:r>
    </w:p>
    <w:p w14:paraId="4D3C530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иностранным языком, удовлетворять </w:t>
      </w:r>
      <w:proofErr w:type="gramStart"/>
      <w:r w:rsidRPr="003750CA">
        <w:rPr>
          <w:rFonts w:ascii="Times New Roman" w:eastAsiaTheme="minorEastAsia" w:hAnsi="Times New Roman" w:cs="Times New Roman"/>
          <w:color w:val="auto"/>
        </w:rPr>
        <w:t>с  его</w:t>
      </w:r>
      <w:proofErr w:type="gramEnd"/>
      <w:r w:rsidRPr="003750CA">
        <w:rPr>
          <w:rFonts w:ascii="Times New Roman" w:eastAsiaTheme="minorEastAsia" w:hAnsi="Times New Roman" w:cs="Times New Roman"/>
          <w:color w:val="auto"/>
        </w:rPr>
        <w:t xml:space="preserve"> помощью познавательные интересы в  других областях знания.</w:t>
      </w:r>
    </w:p>
    <w:p w14:paraId="1E4A6B45"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«Иностранный язык» обеспечивает достижение студентами следующих предметных результатов:</w:t>
      </w:r>
    </w:p>
    <w:p w14:paraId="2801F83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6E9CB1D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0C5E9C96"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24A9CB22" w14:textId="77777777" w:rsidR="00CC4CB4" w:rsidRPr="003750CA" w:rsidRDefault="00CC4CB4" w:rsidP="00CC4CB4">
      <w:pPr>
        <w:ind w:left="-567"/>
        <w:rPr>
          <w:rFonts w:ascii="Times New Roman" w:eastAsiaTheme="minorEastAsia" w:hAnsi="Times New Roman" w:cs="Times New Roman"/>
          <w:color w:val="auto"/>
        </w:rPr>
      </w:pPr>
    </w:p>
    <w:p w14:paraId="20E2AA6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32AEE23E"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3750CA">
        <w:rPr>
          <w:rFonts w:ascii="Times New Roman" w:eastAsiaTheme="minorEastAsia" w:hAnsi="Times New Roman" w:cs="Times New Roman"/>
          <w:color w:val="auto"/>
        </w:rPr>
        <w:t>несплошные</w:t>
      </w:r>
      <w:proofErr w:type="spellEnd"/>
      <w:r w:rsidRPr="003750CA">
        <w:rPr>
          <w:rFonts w:ascii="Times New Roman" w:eastAsiaTheme="minorEastAsia" w:hAnsi="Times New Roman" w:cs="Times New Roman"/>
          <w:color w:val="auto"/>
        </w:rPr>
        <w:t xml:space="preserve"> тексты (таблицы, диаграммы, графики) и понимать представленную в них информацию;</w:t>
      </w:r>
    </w:p>
    <w:p w14:paraId="7A2A354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404B771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2A25203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6D5112C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не ставить точку после заголовка; правильно оформлять прямую речь, электронное сообщение личного характера;</w:t>
      </w:r>
    </w:p>
    <w:p w14:paraId="5A4941DD"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4770ADB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выявление признаков изученных грамматических и лексических явлений по заданным основаниям;</w:t>
      </w:r>
    </w:p>
    <w:p w14:paraId="48C493E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3869EF2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5307E7B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3750CA">
        <w:rPr>
          <w:rFonts w:ascii="Times New Roman" w:eastAsiaTheme="minorEastAsia" w:hAnsi="Times New Roman" w:cs="Times New Roman"/>
          <w:color w:val="auto"/>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7151DEDA" w14:textId="77777777" w:rsidR="00CC4CB4" w:rsidRPr="003750CA" w:rsidRDefault="00CC4CB4" w:rsidP="00CC4CB4">
      <w:pPr>
        <w:ind w:left="-567"/>
        <w:rPr>
          <w:rFonts w:ascii="Times New Roman" w:eastAsiaTheme="minorEastAsia" w:hAnsi="Times New Roman" w:cs="Times New Roman"/>
          <w:color w:val="auto"/>
        </w:rPr>
      </w:pPr>
    </w:p>
    <w:p w14:paraId="6CDF3CF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4B31CB2F"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504C97A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2561AEE4"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2F7F2B88"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CB5DDE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280F4E3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6E38AFF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0FC410C5"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heme="minorEastAsia" w:hAnsi="Times New Roman" w:cs="Times New Roman"/>
          <w:b/>
          <w:caps/>
          <w:color w:val="auto"/>
        </w:rPr>
      </w:pPr>
    </w:p>
    <w:p w14:paraId="6FC40E49"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4F64F39D" w14:textId="77777777" w:rsidR="00CC4CB4" w:rsidRPr="003750CA" w:rsidRDefault="00CC4CB4" w:rsidP="00CC4CB4">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aps/>
          <w:color w:val="auto"/>
        </w:rPr>
        <w:t>МАТЕМАТИКа</w:t>
      </w:r>
    </w:p>
    <w:p w14:paraId="6EE2B9DB"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w:t>
      </w:r>
      <w:proofErr w:type="gramStart"/>
      <w:r w:rsidRPr="003750CA">
        <w:rPr>
          <w:rFonts w:ascii="Times New Roman" w:eastAsiaTheme="minorEastAsia" w:hAnsi="Times New Roman" w:cs="Times New Roman"/>
          <w:color w:val="auto"/>
        </w:rPr>
        <w:t>основе  ФГОС</w:t>
      </w:r>
      <w:proofErr w:type="gramEnd"/>
      <w:r w:rsidRPr="003750CA">
        <w:rPr>
          <w:rFonts w:ascii="Times New Roman" w:eastAsiaTheme="minorEastAsia" w:hAnsi="Times New Roman" w:cs="Times New Roman"/>
          <w:color w:val="auto"/>
        </w:rPr>
        <w:t xml:space="preserve"> СОО, ФОП СОО</w:t>
      </w:r>
      <w:r>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 xml:space="preserve"> ФГОС СПО.</w:t>
      </w:r>
    </w:p>
    <w:p w14:paraId="0B00EF03"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3750CA">
        <w:rPr>
          <w:rFonts w:ascii="Times New Roman" w:eastAsiaTheme="minorEastAsia" w:hAnsi="Times New Roman" w:cs="Times New Roman"/>
          <w:color w:val="auto"/>
        </w:rPr>
        <w:t>среднего  общего</w:t>
      </w:r>
      <w:proofErr w:type="gramEnd"/>
      <w:r w:rsidRPr="003750CA">
        <w:rPr>
          <w:rFonts w:ascii="Times New Roman" w:eastAsiaTheme="minorEastAsia" w:hAnsi="Times New Roman" w:cs="Times New Roman"/>
          <w:color w:val="auto"/>
        </w:rPr>
        <w:t xml:space="preserve"> образования, при подготовке специалистов среднего звена.</w:t>
      </w:r>
    </w:p>
    <w:p w14:paraId="3DDE01A9"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08F27362"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Содержание программы «Математика» направлено на достижение следующих целей:</w:t>
      </w:r>
    </w:p>
    <w:p w14:paraId="584138E9"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w:t>
      </w:r>
      <w:proofErr w:type="gramStart"/>
      <w:r w:rsidRPr="003750CA">
        <w:rPr>
          <w:rFonts w:ascii="Times New Roman" w:eastAsiaTheme="minorEastAsia" w:hAnsi="Times New Roman" w:cs="Times New Roman"/>
          <w:color w:val="auto"/>
        </w:rPr>
        <w:t>и  перспективность</w:t>
      </w:r>
      <w:proofErr w:type="gramEnd"/>
      <w:r w:rsidRPr="003750CA">
        <w:rPr>
          <w:rFonts w:ascii="Times New Roman" w:eastAsiaTheme="minorEastAsia" w:hAnsi="Times New Roman" w:cs="Times New Roman"/>
          <w:color w:val="auto"/>
        </w:rPr>
        <w:t xml:space="preserve"> математического образования обучающихся;</w:t>
      </w:r>
    </w:p>
    <w:p w14:paraId="59313954"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-подведение учащихся на доступном для них уровне </w:t>
      </w:r>
      <w:proofErr w:type="gramStart"/>
      <w:r w:rsidRPr="003750CA">
        <w:rPr>
          <w:rFonts w:ascii="Times New Roman" w:eastAsiaTheme="minorEastAsia" w:hAnsi="Times New Roman" w:cs="Times New Roman"/>
          <w:color w:val="auto"/>
        </w:rPr>
        <w:t>к  осознанию</w:t>
      </w:r>
      <w:proofErr w:type="gramEnd"/>
      <w:r w:rsidRPr="003750CA">
        <w:rPr>
          <w:rFonts w:ascii="Times New Roman" w:eastAsiaTheme="minorEastAsia" w:hAnsi="Times New Roman" w:cs="Times New Roman"/>
          <w:color w:val="auto"/>
        </w:rPr>
        <w:t xml:space="preserve"> взаимосвязи математики и окружающего мира, понимание математики как части общей культуры человечества;</w:t>
      </w:r>
    </w:p>
    <w:p w14:paraId="507140ED"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-развитие интеллектуальных и творческих способностей учащихся, познавательной активности, исследовательских умений, критичности мышления, интереса </w:t>
      </w:r>
      <w:proofErr w:type="gramStart"/>
      <w:r w:rsidRPr="003750CA">
        <w:rPr>
          <w:rFonts w:ascii="Times New Roman" w:eastAsiaTheme="minorEastAsia" w:hAnsi="Times New Roman" w:cs="Times New Roman"/>
          <w:color w:val="auto"/>
        </w:rPr>
        <w:t>к  изучению</w:t>
      </w:r>
      <w:proofErr w:type="gramEnd"/>
      <w:r w:rsidRPr="003750CA">
        <w:rPr>
          <w:rFonts w:ascii="Times New Roman" w:eastAsiaTheme="minorEastAsia" w:hAnsi="Times New Roman" w:cs="Times New Roman"/>
          <w:color w:val="auto"/>
        </w:rPr>
        <w:t xml:space="preserve"> математики;</w:t>
      </w:r>
    </w:p>
    <w:p w14:paraId="23D4B624"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-формирование функциональной математической грамотности: умения распознавать математические аспекты </w:t>
      </w:r>
      <w:proofErr w:type="gramStart"/>
      <w:r w:rsidRPr="003750CA">
        <w:rPr>
          <w:rFonts w:ascii="Times New Roman" w:eastAsiaTheme="minorEastAsia" w:hAnsi="Times New Roman" w:cs="Times New Roman"/>
          <w:color w:val="auto"/>
        </w:rPr>
        <w:t>в  реальных</w:t>
      </w:r>
      <w:proofErr w:type="gramEnd"/>
      <w:r w:rsidRPr="003750CA">
        <w:rPr>
          <w:rFonts w:ascii="Times New Roman" w:eastAsiaTheme="minorEastAsia" w:hAnsi="Times New Roman" w:cs="Times New Roman"/>
          <w:color w:val="auto"/>
        </w:rPr>
        <w:t xml:space="preserve"> жизненных ситуациях и  при изучении других учебных</w:t>
      </w:r>
    </w:p>
    <w:p w14:paraId="325C4817"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предметов, проявления зависимостей </w:t>
      </w:r>
      <w:proofErr w:type="gramStart"/>
      <w:r w:rsidRPr="003750CA">
        <w:rPr>
          <w:rFonts w:ascii="Times New Roman" w:eastAsiaTheme="minorEastAsia" w:hAnsi="Times New Roman" w:cs="Times New Roman"/>
          <w:color w:val="auto"/>
        </w:rPr>
        <w:t>и  закономерностей</w:t>
      </w:r>
      <w:proofErr w:type="gramEnd"/>
      <w:r w:rsidRPr="003750CA">
        <w:rPr>
          <w:rFonts w:ascii="Times New Roman" w:eastAsiaTheme="minorEastAsia" w:hAnsi="Times New Roman" w:cs="Times New Roman"/>
          <w:color w:val="auto"/>
        </w:rPr>
        <w:t>,</w:t>
      </w:r>
    </w:p>
    <w:p w14:paraId="19465900"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3AD102C8"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«Математика» обеспечивает достижение студентами следующих предметных результатов:</w:t>
      </w:r>
    </w:p>
    <w:p w14:paraId="7F648BD1"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4F54D6F9" w14:textId="77777777" w:rsidR="00CC4CB4" w:rsidRPr="003750CA" w:rsidRDefault="00CC4CB4" w:rsidP="00CC4CB4">
      <w:pPr>
        <w:ind w:left="-567"/>
        <w:jc w:val="both"/>
        <w:rPr>
          <w:rFonts w:ascii="Times New Roman" w:eastAsiaTheme="minorEastAsia" w:hAnsi="Times New Roman" w:cs="Times New Roman"/>
          <w:color w:val="auto"/>
        </w:rPr>
      </w:pPr>
    </w:p>
    <w:p w14:paraId="04C7E6A7"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03E84021"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7FF0F2F3"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59A5409F"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33AD06C7"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0FE9D32B"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1856C80E"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544573BD"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0775EB69"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51D4D523"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6D01902E"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умение вычислять геометрические величины (длина, угол, площадь, объем, площадь поверхности), используя изученные формулы и методы;</w:t>
      </w:r>
    </w:p>
    <w:p w14:paraId="70052733" w14:textId="77777777" w:rsidR="00CC4CB4" w:rsidRPr="003750CA" w:rsidRDefault="00CC4CB4" w:rsidP="00CC4CB4">
      <w:pPr>
        <w:ind w:left="-567"/>
        <w:jc w:val="both"/>
        <w:rPr>
          <w:rFonts w:ascii="Times New Roman" w:eastAsiaTheme="minorEastAsia" w:hAnsi="Times New Roman" w:cs="Times New Roman"/>
          <w:color w:val="auto"/>
        </w:rPr>
      </w:pPr>
    </w:p>
    <w:p w14:paraId="10BDBE59"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5A3C28AF"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50F19EEF"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606B1D1A"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84845F7"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57B0CE33"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4E36095"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11FCF6BE"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0929CDC"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398627E"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8072297"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14C6B1C8"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иСТОРИЯ</w:t>
      </w:r>
    </w:p>
    <w:p w14:paraId="259EFE9B"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w:t>
      </w:r>
      <w:proofErr w:type="gramStart"/>
      <w:r w:rsidRPr="003750CA">
        <w:rPr>
          <w:rFonts w:ascii="Times New Roman" w:eastAsiaTheme="minorEastAsia" w:hAnsi="Times New Roman" w:cs="Times New Roman"/>
          <w:color w:val="auto"/>
        </w:rPr>
        <w:t>основе  ФГОС</w:t>
      </w:r>
      <w:proofErr w:type="gramEnd"/>
      <w:r w:rsidRPr="003750CA">
        <w:rPr>
          <w:rFonts w:ascii="Times New Roman" w:eastAsiaTheme="minorEastAsia" w:hAnsi="Times New Roman" w:cs="Times New Roman"/>
          <w:color w:val="auto"/>
        </w:rPr>
        <w:t xml:space="preserve"> СОО, ФГОС СПО, ФОП СОО.</w:t>
      </w:r>
    </w:p>
    <w:p w14:paraId="5F9A3595" w14:textId="77777777" w:rsidR="00CC4CB4" w:rsidRPr="003750CA" w:rsidRDefault="00CC4CB4" w:rsidP="00CC4CB4">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3750CA">
        <w:rPr>
          <w:rFonts w:ascii="Times New Roman" w:eastAsia="Times New Roman" w:hAnsi="Times New Roman" w:cs="Times New Roman"/>
          <w:color w:val="auto"/>
          <w:lang w:eastAsia="ar-SA"/>
        </w:rPr>
        <w:t>среднего  общего</w:t>
      </w:r>
      <w:proofErr w:type="gramEnd"/>
      <w:r w:rsidRPr="003750CA">
        <w:rPr>
          <w:rFonts w:ascii="Times New Roman" w:eastAsia="Times New Roman" w:hAnsi="Times New Roman" w:cs="Times New Roman"/>
          <w:color w:val="auto"/>
          <w:lang w:eastAsia="ar-SA"/>
        </w:rPr>
        <w:t xml:space="preserve"> образования, при подготовке специалистов среднего звена.</w:t>
      </w:r>
    </w:p>
    <w:p w14:paraId="3A067497"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24B38811"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1677CB65"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0CC2A5A8"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w:t>
      </w:r>
      <w:proofErr w:type="gramStart"/>
      <w:r w:rsidRPr="003750CA">
        <w:rPr>
          <w:rFonts w:ascii="Times New Roman" w:eastAsiaTheme="minorEastAsia" w:hAnsi="Times New Roman" w:cs="Times New Roman"/>
          <w:color w:val="auto"/>
        </w:rPr>
        <w:t>и  роли</w:t>
      </w:r>
      <w:proofErr w:type="gramEnd"/>
      <w:r w:rsidRPr="003750CA">
        <w:rPr>
          <w:rFonts w:ascii="Times New Roman" w:eastAsiaTheme="minorEastAsia" w:hAnsi="Times New Roman" w:cs="Times New Roman"/>
          <w:color w:val="auto"/>
        </w:rPr>
        <w:t xml:space="preserve"> современной России в  мире, важности</w:t>
      </w:r>
    </w:p>
    <w:p w14:paraId="2259C7D8"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69546A94"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«История» обеспечивает достижение студентами следующих предметных результатов:</w:t>
      </w:r>
    </w:p>
    <w:p w14:paraId="6689AA0C"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w:t>
      </w:r>
      <w:r w:rsidRPr="003750CA">
        <w:rPr>
          <w:rFonts w:ascii="Times New Roman" w:eastAsiaTheme="minorEastAsia" w:hAnsi="Times New Roman" w:cs="Times New Roman"/>
          <w:color w:val="auto"/>
        </w:rPr>
        <w:lastRenderedPageBreak/>
        <w:t>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4A4D78FB"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1927213C"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0D32AB6E"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BE74A03"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230F57FE"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1EAF6B57"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4AB5A7B2"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35EF2F42"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33F4B76A"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4E2D3F70"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38E7950A"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274D62F2"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 том числе по учебному курсу "История России":</w:t>
      </w:r>
    </w:p>
    <w:p w14:paraId="5ED9AE3C"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Россия накануне Первой мировой войны. Ход военных действий. Власть, общество, экономика, культура. Предпосылки революции.</w:t>
      </w:r>
    </w:p>
    <w:p w14:paraId="5FFE2935"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347FC84C"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2533D09F"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4FD72267"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0B4F9D91"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085C767B"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По учебному курсу "Всеобщая история":</w:t>
      </w:r>
    </w:p>
    <w:p w14:paraId="5E3A0601"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Мир накануне Первой мировой войны. Первая мировая война: причины, участники, основные события, результаты. Власть и общество.</w:t>
      </w:r>
    </w:p>
    <w:p w14:paraId="73052C7A"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2888358A"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Вторая мировая война: причины, участники, основные сражения, итоги. Власть и общество в годы войны. Решающий вклад СССР в Победу.</w:t>
      </w:r>
    </w:p>
    <w:p w14:paraId="0C7AB44C"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3750CA">
        <w:rPr>
          <w:rFonts w:ascii="Times New Roman" w:eastAsiaTheme="minorEastAsia" w:hAnsi="Times New Roman" w:cs="Times New Roman"/>
          <w:color w:val="auto"/>
        </w:rPr>
        <w:t>деглобализация</w:t>
      </w:r>
      <w:proofErr w:type="spellEnd"/>
      <w:r w:rsidRPr="003750CA">
        <w:rPr>
          <w:rFonts w:ascii="Times New Roman" w:eastAsiaTheme="minorEastAsia" w:hAnsi="Times New Roman" w:cs="Times New Roman"/>
          <w:color w:val="auto"/>
        </w:rPr>
        <w:t>. Геополитический кризис 2022 года и его влияние на мировую систему.</w:t>
      </w:r>
    </w:p>
    <w:p w14:paraId="5A636DD2"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3379038E" w14:textId="77777777" w:rsidR="00CC4CB4" w:rsidRPr="003750CA" w:rsidRDefault="00CC4CB4" w:rsidP="00CC4CB4">
      <w:pPr>
        <w:ind w:left="-567"/>
        <w:jc w:val="both"/>
        <w:rPr>
          <w:rFonts w:ascii="Times New Roman" w:eastAsia="Times New Roman" w:hAnsi="Times New Roman" w:cs="Times New Roman"/>
        </w:rPr>
      </w:pPr>
      <w:r w:rsidRPr="003750CA">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448A3880" w14:textId="77777777" w:rsidR="00CC4CB4" w:rsidRPr="003750CA" w:rsidRDefault="00CC4CB4" w:rsidP="00CC4CB4">
      <w:pPr>
        <w:ind w:left="-567"/>
        <w:jc w:val="both"/>
        <w:rPr>
          <w:rFonts w:ascii="Times New Roman" w:eastAsia="Times New Roman" w:hAnsi="Times New Roman" w:cs="Times New Roman"/>
        </w:rPr>
      </w:pPr>
      <w:r w:rsidRPr="003750CA">
        <w:rPr>
          <w:rFonts w:ascii="Times New Roman" w:eastAsia="Times New Roman" w:hAnsi="Times New Roman" w:cs="Times New Roman"/>
        </w:rPr>
        <w:t xml:space="preserve">ОК 02. Использовать современные средства поиска, анализа и </w:t>
      </w:r>
      <w:proofErr w:type="gramStart"/>
      <w:r w:rsidRPr="003750CA">
        <w:rPr>
          <w:rFonts w:ascii="Times New Roman" w:eastAsia="Times New Roman" w:hAnsi="Times New Roman" w:cs="Times New Roman"/>
        </w:rPr>
        <w:t>интерпретации информации</w:t>
      </w:r>
      <w:proofErr w:type="gramEnd"/>
      <w:r w:rsidRPr="003750CA">
        <w:rPr>
          <w:rFonts w:ascii="Times New Roman" w:eastAsia="Times New Roman" w:hAnsi="Times New Roman" w:cs="Times New Roman"/>
        </w:rPr>
        <w:t xml:space="preserve"> и информационные технологии для выполнения задач профессиональной деятельности;</w:t>
      </w:r>
    </w:p>
    <w:p w14:paraId="05A65F25" w14:textId="77777777" w:rsidR="00CC4CB4" w:rsidRPr="003750CA" w:rsidRDefault="00CC4CB4" w:rsidP="00CC4CB4">
      <w:pPr>
        <w:ind w:left="-567"/>
        <w:jc w:val="both"/>
        <w:rPr>
          <w:rFonts w:ascii="Times New Roman" w:eastAsia="Times New Roman" w:hAnsi="Times New Roman" w:cs="Times New Roman"/>
        </w:rPr>
      </w:pPr>
      <w:r w:rsidRPr="003750CA">
        <w:rPr>
          <w:rFonts w:ascii="Times New Roman" w:eastAsia="Times New Roman" w:hAnsi="Times New Roman" w:cs="Times New Roman"/>
        </w:rPr>
        <w:t>ОК 04. Эффективно взаимодействовать и работать в коллективе и команде;</w:t>
      </w:r>
    </w:p>
    <w:p w14:paraId="5A9CBD58" w14:textId="77777777" w:rsidR="00CC4CB4" w:rsidRPr="003750CA" w:rsidRDefault="00CC4CB4" w:rsidP="00CC4CB4">
      <w:pPr>
        <w:ind w:left="-567"/>
        <w:jc w:val="both"/>
        <w:rPr>
          <w:rFonts w:ascii="Times New Roman" w:eastAsia="Times New Roman" w:hAnsi="Times New Roman" w:cs="Times New Roman"/>
        </w:rPr>
      </w:pPr>
      <w:r w:rsidRPr="003750CA">
        <w:rPr>
          <w:rFonts w:ascii="Times New Roman" w:eastAsia="Times New Roman" w:hAnsi="Times New Roman" w:cs="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A18CDEE" w14:textId="77777777" w:rsidR="00CC4CB4" w:rsidRPr="003750CA" w:rsidRDefault="00CC4CB4" w:rsidP="00CC4CB4">
      <w:pPr>
        <w:ind w:left="-567"/>
        <w:jc w:val="both"/>
        <w:rPr>
          <w:rFonts w:ascii="Times New Roman" w:eastAsia="Times New Roman" w:hAnsi="Times New Roman" w:cs="Times New Roman"/>
        </w:rPr>
      </w:pPr>
      <w:r w:rsidRPr="003750CA">
        <w:rPr>
          <w:rFonts w:ascii="Times New Roman" w:eastAsia="Times New Roman" w:hAnsi="Times New Roman" w:cs="Times New Roman"/>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4A1120E" w14:textId="77777777" w:rsidR="00CC4CB4" w:rsidRPr="003750CA" w:rsidRDefault="00CC4CB4" w:rsidP="00CC4CB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3750CA">
        <w:rPr>
          <w:rFonts w:ascii="Times New Roman" w:eastAsia="Times New Roman" w:hAnsi="Times New Roman" w:cs="Times New Roman"/>
          <w:b/>
          <w:bCs/>
          <w:caps/>
          <w:lang w:eastAsia="en-US"/>
        </w:rPr>
        <w:t>аннотация ПРОГРАММЫ УЧЕБНОЙ ДИСЦИПЛИНЫ</w:t>
      </w:r>
      <w:r w:rsidRPr="003750CA">
        <w:rPr>
          <w:rFonts w:ascii="Times New Roman" w:eastAsia="Times New Roman" w:hAnsi="Times New Roman" w:cs="Times New Roman"/>
          <w:b/>
          <w:bCs/>
          <w:lang w:eastAsia="en-US"/>
        </w:rPr>
        <w:t xml:space="preserve"> </w:t>
      </w:r>
    </w:p>
    <w:p w14:paraId="223E80D3" w14:textId="77777777" w:rsidR="00CC4CB4" w:rsidRPr="003750CA" w:rsidRDefault="00CC4CB4" w:rsidP="00CC4CB4">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3750CA">
        <w:rPr>
          <w:rFonts w:ascii="Times New Roman" w:eastAsia="Times New Roman" w:hAnsi="Times New Roman" w:cs="Times New Roman"/>
          <w:b/>
          <w:bCs/>
          <w:lang w:eastAsia="en-US"/>
        </w:rPr>
        <w:t>ФИЗИЧЕСКАЯ КУЛЬТУРА</w:t>
      </w:r>
    </w:p>
    <w:p w14:paraId="52E0DB0B" w14:textId="77777777" w:rsidR="00CC4CB4" w:rsidRPr="003750CA" w:rsidRDefault="00CC4CB4" w:rsidP="00CC4CB4">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3750CA">
        <w:rPr>
          <w:rFonts w:ascii="Times New Roman" w:eastAsia="Times New Roman" w:hAnsi="Times New Roman" w:cs="Times New Roman"/>
          <w:color w:val="auto"/>
          <w:lang w:eastAsia="ar-SA"/>
        </w:rPr>
        <w:t>основе  ФГОС</w:t>
      </w:r>
      <w:proofErr w:type="gramEnd"/>
      <w:r w:rsidRPr="003750CA">
        <w:rPr>
          <w:rFonts w:ascii="Times New Roman" w:eastAsia="Times New Roman" w:hAnsi="Times New Roman" w:cs="Times New Roman"/>
          <w:color w:val="auto"/>
          <w:lang w:eastAsia="ar-SA"/>
        </w:rPr>
        <w:t xml:space="preserve"> СОО, ФОП СОО</w:t>
      </w:r>
      <w:r>
        <w:rPr>
          <w:rFonts w:ascii="Times New Roman" w:eastAsia="Times New Roman" w:hAnsi="Times New Roman" w:cs="Times New Roman"/>
          <w:color w:val="auto"/>
          <w:lang w:eastAsia="ar-SA"/>
        </w:rPr>
        <w:t>,</w:t>
      </w:r>
      <w:r w:rsidRPr="003750CA">
        <w:rPr>
          <w:rFonts w:ascii="Times New Roman" w:eastAsia="Times New Roman" w:hAnsi="Times New Roman" w:cs="Times New Roman"/>
          <w:color w:val="auto"/>
          <w:lang w:eastAsia="ar-SA"/>
        </w:rPr>
        <w:t xml:space="preserve"> ФГОС СПО.</w:t>
      </w:r>
    </w:p>
    <w:p w14:paraId="17401E46" w14:textId="77777777" w:rsidR="00CC4CB4" w:rsidRPr="003750CA" w:rsidRDefault="00CC4CB4" w:rsidP="00CC4CB4">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1D61EC7"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E67665F"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3FCF3F8D"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0CC5D36D"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собственного здоровья, оптимизации трудовой деятельности и организации активного отдыха.</w:t>
      </w:r>
    </w:p>
    <w:p w14:paraId="1C4CAFD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«Физическая культура» обеспечивает </w:t>
      </w:r>
    </w:p>
    <w:p w14:paraId="4502FAF6"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достижение студентами следующих предметных результатов:</w:t>
      </w:r>
    </w:p>
    <w:p w14:paraId="1E62951F"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46FF935D" w14:textId="77777777" w:rsidR="00CC4CB4" w:rsidRPr="003750CA" w:rsidRDefault="00CC4CB4" w:rsidP="00CC4CB4">
      <w:pPr>
        <w:ind w:left="-567"/>
        <w:rPr>
          <w:rFonts w:ascii="Times New Roman" w:eastAsiaTheme="minorEastAsia" w:hAnsi="Times New Roman" w:cs="Times New Roman"/>
          <w:color w:val="auto"/>
        </w:rPr>
      </w:pPr>
    </w:p>
    <w:p w14:paraId="55C52D1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086021E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6B0069A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09E1753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2959D70F"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положительную динамику в развитии основных физических качеств (силы, быстроты, выносливости, гибкости и ловкости).</w:t>
      </w:r>
    </w:p>
    <w:p w14:paraId="769C1065"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C2DEA8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88A1B6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154ADFC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4783540"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lang w:eastAsia="en-US"/>
        </w:rPr>
      </w:pPr>
      <w:r w:rsidRPr="003750CA">
        <w:rPr>
          <w:rFonts w:ascii="Times New Roman" w:eastAsia="Calibri" w:hAnsi="Times New Roman" w:cs="Times New Roman"/>
          <w:b/>
          <w:caps/>
          <w:color w:val="auto"/>
          <w:lang w:eastAsia="en-US"/>
        </w:rPr>
        <w:t>аннотация ПРОГРАММЫ УЧЕБНОЙ ДИСЦИПЛИНЫ</w:t>
      </w:r>
    </w:p>
    <w:p w14:paraId="429FD588"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 xml:space="preserve">ОСНОВЫ БЕЗОПАСНОСТИ </w:t>
      </w:r>
      <w:r>
        <w:rPr>
          <w:rFonts w:ascii="Times New Roman" w:eastAsiaTheme="minorEastAsia" w:hAnsi="Times New Roman" w:cs="Times New Roman"/>
          <w:b/>
          <w:color w:val="auto"/>
        </w:rPr>
        <w:t>И ЗАЩИТЫ РОДИНЫ</w:t>
      </w:r>
    </w:p>
    <w:p w14:paraId="08CF90DC" w14:textId="77777777" w:rsidR="00CC4CB4" w:rsidRPr="003750CA" w:rsidRDefault="00CC4CB4" w:rsidP="00CC4CB4">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3750CA">
        <w:rPr>
          <w:rFonts w:ascii="Times New Roman" w:eastAsia="Times New Roman" w:hAnsi="Times New Roman" w:cs="Times New Roman"/>
          <w:color w:val="auto"/>
          <w:lang w:eastAsia="ar-SA"/>
        </w:rPr>
        <w:t>основе  ФГОС</w:t>
      </w:r>
      <w:proofErr w:type="gramEnd"/>
      <w:r w:rsidRPr="003750CA">
        <w:rPr>
          <w:rFonts w:ascii="Times New Roman" w:eastAsia="Times New Roman" w:hAnsi="Times New Roman" w:cs="Times New Roman"/>
          <w:color w:val="auto"/>
          <w:lang w:eastAsia="ar-SA"/>
        </w:rPr>
        <w:t xml:space="preserve"> СОО, ФГОС СПО, ФОП СОО.</w:t>
      </w:r>
    </w:p>
    <w:p w14:paraId="1DF50238" w14:textId="77777777" w:rsidR="00CC4CB4" w:rsidRPr="003750CA" w:rsidRDefault="00CC4CB4" w:rsidP="00CC4CB4">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B62DDF5"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7AE9E202"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r>
      <w:r w:rsidRPr="00607291">
        <w:rPr>
          <w:rFonts w:ascii="Times New Roman" w:eastAsiaTheme="minorEastAsia" w:hAnsi="Times New Roman" w:cs="Times New Roman"/>
          <w:color w:val="auto"/>
        </w:rPr>
        <w:t>Содержание программы «Основы безопасности и защита Родины» направлено на достижение следующих целей:</w:t>
      </w:r>
    </w:p>
    <w:p w14:paraId="7990570A"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w:t>
      </w:r>
      <w:r w:rsidRPr="00607291">
        <w:rPr>
          <w:rFonts w:ascii="Times New Roman" w:eastAsiaTheme="minorEastAsia" w:hAnsi="Times New Roman" w:cs="Times New Roman"/>
          <w:color w:val="auto"/>
        </w:rPr>
        <w:lastRenderedPageBreak/>
        <w:t xml:space="preserve">решении задач обеспечения национальной безопасности и защиты населения от опасных и чрезвычайных ситуаций мирного и военного времени. </w:t>
      </w:r>
    </w:p>
    <w:p w14:paraId="316825A0"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 xml:space="preserve">Освоение содержания учебной дисциплины «Основы безопасности и защиты Родины» обеспечивает достижение следующих </w:t>
      </w:r>
      <w:proofErr w:type="gramStart"/>
      <w:r w:rsidRPr="00607291">
        <w:rPr>
          <w:rFonts w:ascii="Times New Roman" w:eastAsiaTheme="minorEastAsia" w:hAnsi="Times New Roman" w:cs="Times New Roman"/>
          <w:color w:val="auto"/>
        </w:rPr>
        <w:t>предметных  результатов</w:t>
      </w:r>
      <w:proofErr w:type="gramEnd"/>
      <w:r w:rsidRPr="00607291">
        <w:rPr>
          <w:rFonts w:ascii="Times New Roman" w:eastAsiaTheme="minorEastAsia" w:hAnsi="Times New Roman" w:cs="Times New Roman"/>
          <w:color w:val="auto"/>
        </w:rPr>
        <w:t>:</w:t>
      </w:r>
    </w:p>
    <w:p w14:paraId="037842DF"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1) знание основ законодательства Российской Федерации, обеспечивающих</w:t>
      </w:r>
    </w:p>
    <w:p w14:paraId="37AA0D06"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национальную безопасность и защиту населения от внешних и внутренних угроз;</w:t>
      </w:r>
    </w:p>
    <w:p w14:paraId="11C278DF"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сформированность представлений о государственной политике в области</w:t>
      </w:r>
    </w:p>
    <w:p w14:paraId="6CA3C6BF"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обеспечения государственной и общественной безопасности, защиты населения</w:t>
      </w:r>
    </w:p>
    <w:p w14:paraId="620C6F04"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и территорий от чрезвычайных ситуаций различного характера;</w:t>
      </w:r>
    </w:p>
    <w:p w14:paraId="120BE05F"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2) знание задач и основных принципов организации Единой системы</w:t>
      </w:r>
    </w:p>
    <w:p w14:paraId="6CAB4FE9"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предупреждения и ликвидации последствий чрезвычайных ситуаций, прав</w:t>
      </w:r>
    </w:p>
    <w:p w14:paraId="03258EB7"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и обязанностей гражданина в этой области; прав и обязанностей гражданина</w:t>
      </w:r>
    </w:p>
    <w:p w14:paraId="52E0B9B4"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в области гражданской обороны; знание о действиях по сигналам гражданской</w:t>
      </w:r>
    </w:p>
    <w:p w14:paraId="12410337"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обороны;</w:t>
      </w:r>
    </w:p>
    <w:p w14:paraId="632510C5"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3) сформированность представлений о роли России в современном мире;</w:t>
      </w:r>
    </w:p>
    <w:p w14:paraId="200153D3"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угрозах военного характера; роли Вооруженных Сил Российской Федерации</w:t>
      </w:r>
    </w:p>
    <w:p w14:paraId="6DF97B99"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в обеспечении защиты государства; формирование представления о военной</w:t>
      </w:r>
    </w:p>
    <w:p w14:paraId="17079465"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службе;</w:t>
      </w:r>
    </w:p>
    <w:p w14:paraId="18D4AB41"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4) сформированность знаний об элементах начальной военной подготовки;</w:t>
      </w:r>
    </w:p>
    <w:p w14:paraId="31BA97CF"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овладение знаниями требований безопасности при обращении со стрелковым</w:t>
      </w:r>
    </w:p>
    <w:p w14:paraId="5E5EA6B5"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оружием; сформированность представлений о боевых свойствах и поражающем</w:t>
      </w:r>
    </w:p>
    <w:p w14:paraId="702E44AB"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действии оружия массового поражения, а также способах защиты от него;</w:t>
      </w:r>
    </w:p>
    <w:p w14:paraId="3A0D48EF"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5) сформированность представлений о современном общевойсковом бое;</w:t>
      </w:r>
    </w:p>
    <w:p w14:paraId="2AB3D98F"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понимание о возможностях применения современных достижений научно-технического прогресса в условиях современного боя;</w:t>
      </w:r>
    </w:p>
    <w:p w14:paraId="50AE0988"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6) сформированность необходимого уровня военных знаний как фактора</w:t>
      </w:r>
    </w:p>
    <w:p w14:paraId="3FB0844B"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построения профессиональной траектории, в том числе и образовательных</w:t>
      </w:r>
    </w:p>
    <w:p w14:paraId="71CFFB92"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организаций осуществляющих подготовку кадров в интересах обороны</w:t>
      </w:r>
    </w:p>
    <w:p w14:paraId="52F3176F"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и безопасности государства, обеспечении законности и правопорядка;</w:t>
      </w:r>
    </w:p>
    <w:p w14:paraId="52D6DFDB"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7) сформированность представлений о ценности безопасного поведения</w:t>
      </w:r>
    </w:p>
    <w:p w14:paraId="1856A8EE"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для личности, общества, государства; знание правил безопасного поведения</w:t>
      </w:r>
    </w:p>
    <w:p w14:paraId="4F9B7A2B"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и способов их применения в собственном поведении;</w:t>
      </w:r>
    </w:p>
    <w:p w14:paraId="1AAA96F2"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8) сформированность представлений о возможных источниках опасности</w:t>
      </w:r>
    </w:p>
    <w:p w14:paraId="1D6D74CB"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в различных ситуациях (в быту, транспорте, общественных местах, в природной</w:t>
      </w:r>
    </w:p>
    <w:p w14:paraId="0B26500A"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среде, в социуме, в цифровой среде); владение основными способами</w:t>
      </w:r>
    </w:p>
    <w:p w14:paraId="57D93D43"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предупреждения опасных ситуаций; знание порядка действий в экстремальных</w:t>
      </w:r>
    </w:p>
    <w:p w14:paraId="441024EE"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и чрезвычайных ситуациях;</w:t>
      </w:r>
    </w:p>
    <w:p w14:paraId="3A65A663"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9) сформированность представлений о важности соблюдения правил</w:t>
      </w:r>
    </w:p>
    <w:p w14:paraId="68ACFB54"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дорожного движения всеми участниками движения, правил безопасности</w:t>
      </w:r>
    </w:p>
    <w:p w14:paraId="4F32BDC6"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на транспорте. Знание правил безопасного поведения на транспорте, умение</w:t>
      </w:r>
    </w:p>
    <w:p w14:paraId="68A74339"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применять их на практике, знание о порядке действий в опасных, экстремальных</w:t>
      </w:r>
    </w:p>
    <w:p w14:paraId="73CAC9EE"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и чрезвычайных ситуациях на транспорте;</w:t>
      </w:r>
    </w:p>
    <w:p w14:paraId="45B1A2B3"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10)знания о способах безопасного поведения в природной среде; умение</w:t>
      </w:r>
    </w:p>
    <w:p w14:paraId="4ABB94F4"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применять их на практике; знания порядка действий при чрезвычайных ситуациях</w:t>
      </w:r>
    </w:p>
    <w:p w14:paraId="194E2C02"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природного характера; сформированность представлений об экологической</w:t>
      </w:r>
    </w:p>
    <w:p w14:paraId="66FB1A9F"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безопасности, ценности бережного отношения к природе, разумного</w:t>
      </w:r>
    </w:p>
    <w:p w14:paraId="4A39340E"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природопользования;</w:t>
      </w:r>
    </w:p>
    <w:p w14:paraId="0F8EE551"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11)знания основ пожарной безопасности; умение применять их на практике</w:t>
      </w:r>
    </w:p>
    <w:p w14:paraId="77FFFAF0"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для предупреждения пожаров; знания порядка действий при угрозе пожара</w:t>
      </w:r>
    </w:p>
    <w:p w14:paraId="324AB0F7"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и пожаре в быту, общественных местах, на транспорте, в природной среде; знания</w:t>
      </w:r>
    </w:p>
    <w:p w14:paraId="7673BD3B"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прав и обязанностей граждан в области пожарной безопасности;</w:t>
      </w:r>
    </w:p>
    <w:p w14:paraId="512F87E7"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12) владение основами медицинских знаний: владение приемами оказания</w:t>
      </w:r>
    </w:p>
    <w:p w14:paraId="277D9258"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lastRenderedPageBreak/>
        <w:t>первой помощи при неотложных состояниях, инфекционных и неинфекционных</w:t>
      </w:r>
    </w:p>
    <w:p w14:paraId="17640340"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заболеваний, сохранения психического здоровья; сформированность</w:t>
      </w:r>
    </w:p>
    <w:p w14:paraId="72DD7A73"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представлений о здоровом образе жизни и его роли в сохранении психического</w:t>
      </w:r>
    </w:p>
    <w:p w14:paraId="35AF8391"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и физического здоровья, негативного отношения к вредным привычкам; знания</w:t>
      </w:r>
    </w:p>
    <w:p w14:paraId="295719D5"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о необходимых действиях при чрезвычайных ситуациях биолого-социального</w:t>
      </w:r>
    </w:p>
    <w:p w14:paraId="0D86D726"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и военного характера; умение применять табельные и подручные средства</w:t>
      </w:r>
    </w:p>
    <w:p w14:paraId="08F88D52"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для само- и взаимопомощи;</w:t>
      </w:r>
    </w:p>
    <w:p w14:paraId="42524553"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13)знание основ безопасного, конструктивного общения, умение различать</w:t>
      </w:r>
    </w:p>
    <w:p w14:paraId="693A6661"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опасные явления в социальном взаимодействии, в том числе криминогенного</w:t>
      </w:r>
    </w:p>
    <w:p w14:paraId="0076804B"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характера; умение предупреждать опасные явления и противодействовать им;</w:t>
      </w:r>
    </w:p>
    <w:p w14:paraId="5D2463AF"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14) сформированность нетерпимости к проявлениям насилия в социальном</w:t>
      </w:r>
    </w:p>
    <w:p w14:paraId="58111162"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взаимодействии; знания о способах безопасного поведения в цифровой среде;</w:t>
      </w:r>
    </w:p>
    <w:p w14:paraId="21D4B59E"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умение применять их на практике; умение распознавать опасности в цифровой</w:t>
      </w:r>
    </w:p>
    <w:p w14:paraId="78484024"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среде (в том числе криминогенного характера, опасности вовлечения</w:t>
      </w:r>
    </w:p>
    <w:p w14:paraId="06D1ABCE"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в деструктивную деятельность) и противодействовать им;</w:t>
      </w:r>
    </w:p>
    <w:p w14:paraId="34B8A1BA"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15) сформированность представлений об опасности и негативном влиянии</w:t>
      </w:r>
    </w:p>
    <w:p w14:paraId="2A2136A3"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на жизнь личности, общества, государства деструктивной идеологии в том числе</w:t>
      </w:r>
    </w:p>
    <w:p w14:paraId="5739CB6D"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экстремизма, терроризма; понимание роли государства в противодействии</w:t>
      </w:r>
    </w:p>
    <w:p w14:paraId="5F3E07FC"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терроризму; умения различать приемы вовлечения в деструктивные сообщества,</w:t>
      </w:r>
    </w:p>
    <w:p w14:paraId="69C54442"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экстремистскую и террористическую деятельность и противодействовать им;</w:t>
      </w:r>
    </w:p>
    <w:p w14:paraId="4FD87F87"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знания порядка действий при объявлении разного уровня террористической</w:t>
      </w:r>
    </w:p>
    <w:p w14:paraId="3FA138EE"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опасности и действий при угрозе или в случае террористического акта, проведении</w:t>
      </w:r>
    </w:p>
    <w:p w14:paraId="2711E8F7" w14:textId="77777777" w:rsidR="00CC4CB4" w:rsidRPr="00607291"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607291">
        <w:rPr>
          <w:rFonts w:ascii="Times New Roman" w:eastAsiaTheme="minorEastAsia" w:hAnsi="Times New Roman" w:cs="Times New Roman"/>
          <w:color w:val="auto"/>
        </w:rPr>
        <w:t>контртеррористической операции.</w:t>
      </w:r>
    </w:p>
    <w:p w14:paraId="752311C9"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D6E45DA"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A7AA385"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7DE011A9"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8127343"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16DC965A"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780B956"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052EC64"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8436B21"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2D71B0AC" w14:textId="77777777" w:rsidR="00CC4CB4" w:rsidRPr="003750CA" w:rsidRDefault="00CC4CB4" w:rsidP="00CC4CB4">
      <w:pPr>
        <w:ind w:left="-567"/>
        <w:jc w:val="center"/>
        <w:rPr>
          <w:rFonts w:ascii="Times New Roman" w:eastAsiaTheme="minorEastAsia" w:hAnsi="Times New Roman" w:cs="Times New Roman"/>
          <w:color w:val="auto"/>
        </w:rPr>
      </w:pPr>
      <w:r w:rsidRPr="003750CA">
        <w:rPr>
          <w:rFonts w:ascii="Times New Roman" w:eastAsiaTheme="minorEastAsia" w:hAnsi="Times New Roman" w:cs="Times New Roman"/>
          <w:b/>
          <w:caps/>
          <w:color w:val="auto"/>
        </w:rPr>
        <w:t>ИНФОРМАТИКА</w:t>
      </w:r>
    </w:p>
    <w:p w14:paraId="7D938E99"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w:t>
      </w:r>
      <w:proofErr w:type="gramStart"/>
      <w:r w:rsidRPr="003750CA">
        <w:rPr>
          <w:rFonts w:ascii="Times New Roman" w:eastAsiaTheme="minorEastAsia" w:hAnsi="Times New Roman" w:cs="Times New Roman"/>
          <w:color w:val="auto"/>
        </w:rPr>
        <w:t>основе  ФГОС</w:t>
      </w:r>
      <w:proofErr w:type="gramEnd"/>
      <w:r w:rsidRPr="003750CA">
        <w:rPr>
          <w:rFonts w:ascii="Times New Roman" w:eastAsiaTheme="minorEastAsia" w:hAnsi="Times New Roman" w:cs="Times New Roman"/>
          <w:color w:val="auto"/>
        </w:rPr>
        <w:t xml:space="preserve"> СОО, </w:t>
      </w:r>
      <w:r>
        <w:rPr>
          <w:rFonts w:ascii="Times New Roman" w:eastAsiaTheme="minorEastAsia" w:hAnsi="Times New Roman" w:cs="Times New Roman"/>
          <w:color w:val="auto"/>
        </w:rPr>
        <w:t xml:space="preserve">ФОП СОО, </w:t>
      </w:r>
      <w:r w:rsidRPr="003750CA">
        <w:rPr>
          <w:rFonts w:ascii="Times New Roman" w:eastAsiaTheme="minorEastAsia" w:hAnsi="Times New Roman" w:cs="Times New Roman"/>
          <w:color w:val="auto"/>
        </w:rPr>
        <w:t>ФГОС СПО.</w:t>
      </w:r>
    </w:p>
    <w:p w14:paraId="20D274CD" w14:textId="77777777" w:rsidR="00CC4CB4" w:rsidRPr="003750CA" w:rsidRDefault="00CC4CB4" w:rsidP="00CC4CB4">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4D7A1A2"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1F60906E"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569197DD"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-сформированность представлений </w:t>
      </w:r>
      <w:proofErr w:type="gramStart"/>
      <w:r w:rsidRPr="003750CA">
        <w:rPr>
          <w:rFonts w:ascii="Times New Roman" w:eastAsiaTheme="minorEastAsia" w:hAnsi="Times New Roman" w:cs="Times New Roman"/>
          <w:color w:val="auto"/>
        </w:rPr>
        <w:t>о  роли</w:t>
      </w:r>
      <w:proofErr w:type="gramEnd"/>
      <w:r w:rsidRPr="003750CA">
        <w:rPr>
          <w:rFonts w:ascii="Times New Roman" w:eastAsiaTheme="minorEastAsia" w:hAnsi="Times New Roman" w:cs="Times New Roman"/>
          <w:color w:val="auto"/>
        </w:rPr>
        <w:t xml:space="preserve"> информатики, информационных и  коммуникационных технологий в  современном обществе;</w:t>
      </w:r>
    </w:p>
    <w:p w14:paraId="2A7BD333"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 xml:space="preserve">-сформированность основ логического </w:t>
      </w:r>
      <w:proofErr w:type="gramStart"/>
      <w:r w:rsidRPr="003750CA">
        <w:rPr>
          <w:rFonts w:ascii="Times New Roman" w:eastAsiaTheme="minorEastAsia" w:hAnsi="Times New Roman" w:cs="Times New Roman"/>
          <w:color w:val="auto"/>
        </w:rPr>
        <w:t>и  алгоритмического</w:t>
      </w:r>
      <w:proofErr w:type="gramEnd"/>
    </w:p>
    <w:p w14:paraId="6B62242A"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мышления;</w:t>
      </w:r>
    </w:p>
    <w:p w14:paraId="2F125AE4"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-сформированность умений различать факты </w:t>
      </w:r>
      <w:proofErr w:type="gramStart"/>
      <w:r w:rsidRPr="003750CA">
        <w:rPr>
          <w:rFonts w:ascii="Times New Roman" w:eastAsiaTheme="minorEastAsia" w:hAnsi="Times New Roman" w:cs="Times New Roman"/>
          <w:color w:val="auto"/>
        </w:rPr>
        <w:t>и  оценки</w:t>
      </w:r>
      <w:proofErr w:type="gramEnd"/>
      <w:r w:rsidRPr="003750CA">
        <w:rPr>
          <w:rFonts w:ascii="Times New Roman" w:eastAsiaTheme="minorEastAsia" w:hAnsi="Times New Roman" w:cs="Times New Roman"/>
          <w:color w:val="auto"/>
        </w:rPr>
        <w:t>,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6E35AB93"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-сформированность представлений </w:t>
      </w:r>
      <w:proofErr w:type="gramStart"/>
      <w:r w:rsidRPr="003750CA">
        <w:rPr>
          <w:rFonts w:ascii="Times New Roman" w:eastAsiaTheme="minorEastAsia" w:hAnsi="Times New Roman" w:cs="Times New Roman"/>
          <w:color w:val="auto"/>
        </w:rPr>
        <w:t>о  влиянии</w:t>
      </w:r>
      <w:proofErr w:type="gramEnd"/>
      <w:r w:rsidRPr="003750CA">
        <w:rPr>
          <w:rFonts w:ascii="Times New Roman" w:eastAsiaTheme="minorEastAsia" w:hAnsi="Times New Roman" w:cs="Times New Roman"/>
          <w:color w:val="auto"/>
        </w:rPr>
        <w:t xml:space="preserve">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1C0422F0"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-принятие правовых </w:t>
      </w:r>
      <w:proofErr w:type="gramStart"/>
      <w:r w:rsidRPr="003750CA">
        <w:rPr>
          <w:rFonts w:ascii="Times New Roman" w:eastAsiaTheme="minorEastAsia" w:hAnsi="Times New Roman" w:cs="Times New Roman"/>
          <w:color w:val="auto"/>
        </w:rPr>
        <w:t>и  этических</w:t>
      </w:r>
      <w:proofErr w:type="gramEnd"/>
      <w:r w:rsidRPr="003750CA">
        <w:rPr>
          <w:rFonts w:ascii="Times New Roman" w:eastAsiaTheme="minorEastAsia" w:hAnsi="Times New Roman" w:cs="Times New Roman"/>
          <w:color w:val="auto"/>
        </w:rPr>
        <w:t xml:space="preserve"> аспектов информационных</w:t>
      </w:r>
    </w:p>
    <w:p w14:paraId="65BD0077"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технологий; осознание ответственности людей, вовлечённых </w:t>
      </w:r>
      <w:proofErr w:type="gramStart"/>
      <w:r w:rsidRPr="003750CA">
        <w:rPr>
          <w:rFonts w:ascii="Times New Roman" w:eastAsiaTheme="minorEastAsia" w:hAnsi="Times New Roman" w:cs="Times New Roman"/>
          <w:color w:val="auto"/>
        </w:rPr>
        <w:t>в  создание</w:t>
      </w:r>
      <w:proofErr w:type="gramEnd"/>
      <w:r w:rsidRPr="003750CA">
        <w:rPr>
          <w:rFonts w:ascii="Times New Roman" w:eastAsiaTheme="minorEastAsia" w:hAnsi="Times New Roman" w:cs="Times New Roman"/>
          <w:color w:val="auto"/>
        </w:rPr>
        <w:t xml:space="preserve"> и  использование информационных систем, распространение информации;</w:t>
      </w:r>
    </w:p>
    <w:p w14:paraId="1EC7C6AD"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создание условий для развития навыков учебной, проектной, научно-исследовательской и творческой деятельности, мотивации учащихся </w:t>
      </w:r>
      <w:proofErr w:type="gramStart"/>
      <w:r w:rsidRPr="003750CA">
        <w:rPr>
          <w:rFonts w:ascii="Times New Roman" w:eastAsiaTheme="minorEastAsia" w:hAnsi="Times New Roman" w:cs="Times New Roman"/>
          <w:color w:val="auto"/>
        </w:rPr>
        <w:t>к  саморазвитию</w:t>
      </w:r>
      <w:proofErr w:type="gramEnd"/>
      <w:r w:rsidRPr="003750CA">
        <w:rPr>
          <w:rFonts w:ascii="Times New Roman" w:eastAsiaTheme="minorEastAsia" w:hAnsi="Times New Roman" w:cs="Times New Roman"/>
          <w:color w:val="auto"/>
        </w:rPr>
        <w:t>.</w:t>
      </w:r>
    </w:p>
    <w:p w14:paraId="711D8E78"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«Информатика» обеспечивает достижение студентами следующих результатов:</w:t>
      </w:r>
    </w:p>
    <w:p w14:paraId="15EF979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239666D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5BF37BA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26DA943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2A7431A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46A1DEA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4AE7D10F"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3A4C1A38"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1496B428"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748A25E4"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72DC80F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104CFF6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74EF647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Дополнительно для углубленного уровня:</w:t>
      </w:r>
    </w:p>
    <w:p w14:paraId="1EED2236"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0A463F7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наличие представлений о базовых принципах организации и функционирования компьютерных сетей;</w:t>
      </w:r>
    </w:p>
    <w:p w14:paraId="43FDADDE"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7603FE3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123CFC7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48AD612E"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3E75EB4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14:paraId="4CD05DF5"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70B1654E"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14:paraId="6088515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68A5D8D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D7B8BB7"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47ABB163"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p>
    <w:p w14:paraId="20C10EDD"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proofErr w:type="gramStart"/>
      <w:r w:rsidRPr="003750CA">
        <w:rPr>
          <w:rFonts w:ascii="Times New Roman" w:eastAsiaTheme="minorEastAsia" w:hAnsi="Times New Roman" w:cs="Times New Roman"/>
          <w:b/>
          <w:caps/>
          <w:color w:val="auto"/>
        </w:rPr>
        <w:t>аннотация  ПРОГРАММЫ</w:t>
      </w:r>
      <w:proofErr w:type="gramEnd"/>
      <w:r w:rsidRPr="003750CA">
        <w:rPr>
          <w:rFonts w:ascii="Times New Roman" w:eastAsiaTheme="minorEastAsia" w:hAnsi="Times New Roman" w:cs="Times New Roman"/>
          <w:b/>
          <w:caps/>
          <w:color w:val="auto"/>
        </w:rPr>
        <w:t xml:space="preserve"> УЧЕБНОЙ ДИСЦИПЛИНЫ</w:t>
      </w:r>
    </w:p>
    <w:p w14:paraId="2963FD58"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ФИЗИКА</w:t>
      </w:r>
    </w:p>
    <w:p w14:paraId="7BFAD043"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w:t>
      </w:r>
      <w:proofErr w:type="gramStart"/>
      <w:r w:rsidRPr="003750CA">
        <w:rPr>
          <w:rFonts w:ascii="Times New Roman" w:eastAsiaTheme="minorEastAsia" w:hAnsi="Times New Roman" w:cs="Times New Roman"/>
          <w:color w:val="auto"/>
        </w:rPr>
        <w:t>основе  ФГОС</w:t>
      </w:r>
      <w:proofErr w:type="gramEnd"/>
      <w:r w:rsidRPr="003750CA">
        <w:rPr>
          <w:rFonts w:ascii="Times New Roman" w:eastAsiaTheme="minorEastAsia" w:hAnsi="Times New Roman" w:cs="Times New Roman"/>
          <w:color w:val="auto"/>
        </w:rPr>
        <w:t xml:space="preserve"> СОО, </w:t>
      </w:r>
      <w:r>
        <w:rPr>
          <w:rFonts w:ascii="Times New Roman" w:eastAsiaTheme="minorEastAsia" w:hAnsi="Times New Roman" w:cs="Times New Roman"/>
          <w:color w:val="auto"/>
        </w:rPr>
        <w:t>ФОП СОО,</w:t>
      </w:r>
      <w:r w:rsidRPr="003750CA">
        <w:rPr>
          <w:rFonts w:ascii="Times New Roman" w:eastAsiaTheme="minorEastAsia" w:hAnsi="Times New Roman" w:cs="Times New Roman"/>
          <w:color w:val="auto"/>
        </w:rPr>
        <w:t>ФГОС СПО.</w:t>
      </w:r>
    </w:p>
    <w:p w14:paraId="60149C7D"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3750CA">
        <w:rPr>
          <w:rFonts w:ascii="Times New Roman" w:eastAsiaTheme="minorEastAsia" w:hAnsi="Times New Roman" w:cs="Times New Roman"/>
          <w:color w:val="auto"/>
        </w:rPr>
        <w:t>среднего  общего</w:t>
      </w:r>
      <w:proofErr w:type="gramEnd"/>
      <w:r w:rsidRPr="003750CA">
        <w:rPr>
          <w:rFonts w:ascii="Times New Roman" w:eastAsiaTheme="minorEastAsia" w:hAnsi="Times New Roman" w:cs="Times New Roman"/>
          <w:color w:val="auto"/>
        </w:rPr>
        <w:t xml:space="preserve"> образования, при подготовке специалистов среднего звена, квалифицированных рабочих, служащих</w:t>
      </w:r>
    </w:p>
    <w:p w14:paraId="11C454E2"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33F9240A"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77E8677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интереса и стремления обучающихся к научному изучению природы, развитие их интеллектуальных и творческих способностей;</w:t>
      </w:r>
    </w:p>
    <w:p w14:paraId="29D696F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развитие представлений о научном методе познания и формирование исследовательского отношения к окружающим явлениям;</w:t>
      </w:r>
    </w:p>
    <w:p w14:paraId="286ABEC7"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научного мировоззрения как результата изучения основ строения материи и фундаментальных законов физики;</w:t>
      </w:r>
    </w:p>
    <w:p w14:paraId="2225967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умений объяснять явления с использованием физических знаний и научных доказательств;</w:t>
      </w:r>
    </w:p>
    <w:p w14:paraId="170AE3BF"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формирование представлений о роли физики для развития других естественных наук, техники и технологий.</w:t>
      </w:r>
    </w:p>
    <w:p w14:paraId="17CFE1E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Освоение содержания учебной дисциплины «Физика» обеспечивает достижение студентами следующих предметных результатов:</w:t>
      </w:r>
    </w:p>
    <w:p w14:paraId="1D1AAB7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3750CA">
        <w:rPr>
          <w:rFonts w:ascii="Times New Roman" w:eastAsiaTheme="minorEastAsia" w:hAnsi="Times New Roman" w:cs="Times New Roman"/>
          <w:color w:val="auto"/>
        </w:rPr>
        <w:t>мегамира</w:t>
      </w:r>
      <w:proofErr w:type="spellEnd"/>
      <w:r w:rsidRPr="003750CA">
        <w:rPr>
          <w:rFonts w:ascii="Times New Roman" w:eastAsiaTheme="minorEastAsia" w:hAnsi="Times New Roman" w:cs="Times New Roman"/>
          <w:color w:val="auto"/>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232FFB4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3750CA">
        <w:rPr>
          <w:rFonts w:ascii="Times New Roman" w:eastAsiaTheme="minorEastAsia" w:hAnsi="Times New Roman" w:cs="Times New Roman"/>
          <w:color w:val="auto"/>
        </w:rPr>
        <w:t>изопроцессах</w:t>
      </w:r>
      <w:proofErr w:type="spellEnd"/>
      <w:r w:rsidRPr="003750CA">
        <w:rPr>
          <w:rFonts w:ascii="Times New Roman" w:eastAsiaTheme="minorEastAsia" w:hAnsi="Times New Roman" w:cs="Times New Roman"/>
          <w:color w:val="auto"/>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02C8660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5CFE149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1A68079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23F7576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w:t>
      </w:r>
      <w:r w:rsidRPr="003750CA">
        <w:rPr>
          <w:rFonts w:ascii="Times New Roman" w:eastAsiaTheme="minorEastAsia" w:hAnsi="Times New Roman" w:cs="Times New Roman"/>
          <w:color w:val="auto"/>
        </w:rPr>
        <w:lastRenderedPageBreak/>
        <w:t>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62E13C25"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75CD51F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60CDB07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4DF6BEE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0E05CA28"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0F292325"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38360846"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BE84A5D"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6979789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41462DD"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4D21BDF5"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2813BA5"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2D9E20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BC15CD9"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proofErr w:type="gramStart"/>
      <w:r w:rsidRPr="003750CA">
        <w:rPr>
          <w:rFonts w:ascii="Times New Roman" w:eastAsiaTheme="minorEastAsia" w:hAnsi="Times New Roman" w:cs="Times New Roman"/>
          <w:b/>
          <w:caps/>
          <w:color w:val="auto"/>
        </w:rPr>
        <w:t>аннотация  ПРОГРАММЫ</w:t>
      </w:r>
      <w:proofErr w:type="gramEnd"/>
      <w:r w:rsidRPr="003750CA">
        <w:rPr>
          <w:rFonts w:ascii="Times New Roman" w:eastAsiaTheme="minorEastAsia" w:hAnsi="Times New Roman" w:cs="Times New Roman"/>
          <w:b/>
          <w:caps/>
          <w:color w:val="auto"/>
        </w:rPr>
        <w:t xml:space="preserve"> УЧЕБНОЙ ДИСЦИПЛИНЫ</w:t>
      </w:r>
    </w:p>
    <w:p w14:paraId="1413A1B0"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химия</w:t>
      </w:r>
    </w:p>
    <w:p w14:paraId="502EA0E6"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w:t>
      </w:r>
      <w:proofErr w:type="gramStart"/>
      <w:r w:rsidRPr="003750CA">
        <w:rPr>
          <w:rFonts w:ascii="Times New Roman" w:eastAsiaTheme="minorEastAsia" w:hAnsi="Times New Roman" w:cs="Times New Roman"/>
          <w:color w:val="auto"/>
        </w:rPr>
        <w:t>основе  ФГОС</w:t>
      </w:r>
      <w:proofErr w:type="gramEnd"/>
      <w:r w:rsidRPr="003750CA">
        <w:rPr>
          <w:rFonts w:ascii="Times New Roman" w:eastAsiaTheme="minorEastAsia" w:hAnsi="Times New Roman" w:cs="Times New Roman"/>
          <w:color w:val="auto"/>
        </w:rPr>
        <w:t xml:space="preserve"> СОО, ФГОС СПО</w:t>
      </w:r>
      <w:r>
        <w:rPr>
          <w:rFonts w:ascii="Times New Roman" w:eastAsiaTheme="minorEastAsia" w:hAnsi="Times New Roman" w:cs="Times New Roman"/>
          <w:color w:val="auto"/>
        </w:rPr>
        <w:t>, ФОП СОО</w:t>
      </w:r>
      <w:r w:rsidRPr="003750CA">
        <w:rPr>
          <w:rFonts w:ascii="Times New Roman" w:eastAsiaTheme="minorEastAsia" w:hAnsi="Times New Roman" w:cs="Times New Roman"/>
          <w:color w:val="auto"/>
        </w:rPr>
        <w:t>.</w:t>
      </w:r>
    </w:p>
    <w:p w14:paraId="27DF67BB"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w:t>
      </w:r>
      <w:r w:rsidRPr="003750CA">
        <w:rPr>
          <w:rFonts w:ascii="Times New Roman" w:eastAsiaTheme="minorEastAsia" w:hAnsi="Times New Roman" w:cs="Times New Roman"/>
          <w:color w:val="auto"/>
        </w:rPr>
        <w:lastRenderedPageBreak/>
        <w:t>образования, при подготовке специалистов среднего звена, квалифицированных рабочих, служащих</w:t>
      </w:r>
    </w:p>
    <w:p w14:paraId="409B320C"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1CDBCA48"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36EBF06B" w14:textId="77777777" w:rsidR="00CC4CB4" w:rsidRPr="003750CA" w:rsidRDefault="00CC4CB4" w:rsidP="00CC4CB4">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1472FE8F" w14:textId="77777777" w:rsidR="00CC4CB4" w:rsidRPr="003750CA" w:rsidRDefault="00CC4CB4" w:rsidP="00CC4CB4">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1A9C6495" w14:textId="77777777" w:rsidR="00CC4CB4" w:rsidRPr="003750CA" w:rsidRDefault="00CC4CB4" w:rsidP="00CC4CB4">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 химических явлений, имеющих место в природе, в практической и повседневной жизни;</w:t>
      </w:r>
    </w:p>
    <w:p w14:paraId="7CCB572E" w14:textId="77777777" w:rsidR="00CC4CB4" w:rsidRPr="003750CA" w:rsidRDefault="00CC4CB4" w:rsidP="00CC4CB4">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1FDC829D" w14:textId="77777777" w:rsidR="00CC4CB4" w:rsidRPr="003750CA" w:rsidRDefault="00CC4CB4" w:rsidP="00CC4CB4">
      <w:pPr>
        <w:tabs>
          <w:tab w:val="left" w:pos="142"/>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«Химия», обеспечивает достижение студентами следующих предметных результатов:</w:t>
      </w:r>
    </w:p>
    <w:p w14:paraId="698B811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27E4818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2) владение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Pr="003750CA">
        <w:rPr>
          <w:rFonts w:ascii="Times New Roman" w:eastAsiaTheme="minorEastAsia" w:hAnsi="Times New Roman" w:cs="Times New Roman"/>
          <w:color w:val="auto"/>
        </w:rPr>
        <w:t>орбитали</w:t>
      </w:r>
      <w:proofErr w:type="spellEnd"/>
      <w:r w:rsidRPr="003750CA">
        <w:rPr>
          <w:rFonts w:ascii="Times New Roman" w:eastAsiaTheme="minorEastAsia" w:hAnsi="Times New Roman" w:cs="Times New Roman"/>
          <w:color w:val="auto"/>
        </w:rPr>
        <w:t xml:space="preserve">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w:t>
      </w:r>
      <w:proofErr w:type="spellStart"/>
      <w:r w:rsidRPr="003750CA">
        <w:rPr>
          <w:rFonts w:ascii="Times New Roman" w:eastAsiaTheme="minorEastAsia" w:hAnsi="Times New Roman" w:cs="Times New Roman"/>
          <w:color w:val="auto"/>
        </w:rPr>
        <w:t>неэлектролиты</w:t>
      </w:r>
      <w:proofErr w:type="spellEnd"/>
      <w:r w:rsidRPr="003750CA">
        <w:rPr>
          <w:rFonts w:ascii="Times New Roman" w:eastAsiaTheme="minorEastAsia" w:hAnsi="Times New Roman" w:cs="Times New Roman"/>
          <w:color w:val="auto"/>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044A3C5D"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2EFA7C3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A7C78A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742CEE9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6) владение основными методами научного познания веществ и химических явлений (наблюдение, измерение, эксперимент, моделирование);</w:t>
      </w:r>
    </w:p>
    <w:p w14:paraId="7AC8F2F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0A1EA45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549240C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09CC7A46"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047B90B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136AB82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0027B8E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0EEDAF7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F70520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2306AAF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51D89C8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DFA54C9"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color w:val="auto"/>
        </w:rPr>
      </w:pPr>
    </w:p>
    <w:p w14:paraId="0793B07D"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HAnsi"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47E65C7D"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 xml:space="preserve">ОБЩЕСТВОЗНАНИЕ </w:t>
      </w:r>
    </w:p>
    <w:p w14:paraId="6B770046" w14:textId="77777777" w:rsidR="00CC4CB4" w:rsidRPr="003750CA" w:rsidRDefault="00CC4CB4" w:rsidP="00CC4CB4">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3750CA">
        <w:rPr>
          <w:rFonts w:ascii="Times New Roman" w:eastAsia="Times New Roman" w:hAnsi="Times New Roman" w:cs="Times New Roman"/>
          <w:color w:val="auto"/>
          <w:lang w:eastAsia="ar-SA"/>
        </w:rPr>
        <w:t>основе  ФГОС</w:t>
      </w:r>
      <w:proofErr w:type="gramEnd"/>
      <w:r w:rsidRPr="003750CA">
        <w:rPr>
          <w:rFonts w:ascii="Times New Roman" w:eastAsia="Times New Roman" w:hAnsi="Times New Roman" w:cs="Times New Roman"/>
          <w:color w:val="auto"/>
          <w:lang w:eastAsia="ar-SA"/>
        </w:rPr>
        <w:t xml:space="preserve"> СОО, ФГОС СПО, ФОП СОО.</w:t>
      </w:r>
    </w:p>
    <w:p w14:paraId="4F52679A" w14:textId="77777777" w:rsidR="00CC4CB4" w:rsidRPr="003750CA" w:rsidRDefault="00CC4CB4" w:rsidP="00CC4CB4">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75D679F"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455D0F16"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1E188E0B"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2F0E07AD"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48493CDB"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-развитие способности обучающихся к личному самоопределению, самореализации, самоконтролю;</w:t>
      </w:r>
    </w:p>
    <w:p w14:paraId="3CB08290"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интереса обучающихся к освоению социальных и гуманитарных дисциплин;</w:t>
      </w:r>
    </w:p>
    <w:p w14:paraId="5A8DA275"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069E3BAC"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представленным в Федеральном государственном образовательном стандарте среднего общего образования;</w:t>
      </w:r>
    </w:p>
    <w:p w14:paraId="7F63EECD"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37CD2CF4"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для самостоятельного решения учебно-познавательных, исследовательских задач, а также в проектной деятельности;</w:t>
      </w:r>
    </w:p>
    <w:p w14:paraId="5542577E"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6D236838"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02621852"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социальных фактов, поведения людей и собственных поступков.</w:t>
      </w:r>
    </w:p>
    <w:p w14:paraId="084BAB87" w14:textId="77777777" w:rsidR="00CC4CB4" w:rsidRPr="003750CA" w:rsidRDefault="00CC4CB4" w:rsidP="00CC4CB4">
      <w:pPr>
        <w:ind w:left="-567"/>
        <w:rPr>
          <w:rFonts w:ascii="Times New Roman" w:eastAsiaTheme="minorEastAsia" w:hAnsi="Times New Roman" w:cs="Times New Roman"/>
          <w:color w:val="auto"/>
        </w:rPr>
      </w:pPr>
      <w:proofErr w:type="gramStart"/>
      <w:r w:rsidRPr="003750CA">
        <w:rPr>
          <w:rFonts w:ascii="Times New Roman" w:eastAsiaTheme="minorEastAsia" w:hAnsi="Times New Roman" w:cs="Times New Roman"/>
          <w:color w:val="auto"/>
        </w:rPr>
        <w:t>Освоение  содержания</w:t>
      </w:r>
      <w:proofErr w:type="gramEnd"/>
      <w:r w:rsidRPr="003750CA">
        <w:rPr>
          <w:rFonts w:ascii="Times New Roman" w:eastAsiaTheme="minorEastAsia" w:hAnsi="Times New Roman" w:cs="Times New Roman"/>
          <w:color w:val="auto"/>
        </w:rPr>
        <w:t xml:space="preserve">  учебной  дисциплины  «Обществознание»  обеспечивает  достижение студентами следующих предметных результатов:</w:t>
      </w:r>
    </w:p>
    <w:p w14:paraId="5A00143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5013647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130247D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перспективах развития современного общества, в том числе тенденций развития Российской Федерации;</w:t>
      </w:r>
    </w:p>
    <w:p w14:paraId="598B647D"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человеке как субъекте общественных отношений и сознательной деятельности;</w:t>
      </w:r>
    </w:p>
    <w:p w14:paraId="539AF7A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7B1AF517"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54395B2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3769F0D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7649E2A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конституционном статусе и полномочиях органов государственной власти;</w:t>
      </w:r>
    </w:p>
    <w:p w14:paraId="0B897D2F"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системе прав человека и гражданина в Российской Федерации, правах ребенка и механизмах защиты прав в Российской Федерации;</w:t>
      </w:r>
    </w:p>
    <w:p w14:paraId="34943D6E"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правовом регулирования гражданских, семейных, трудовых, налоговых, образовательных, административных, уголовных общественных отношений;</w:t>
      </w:r>
    </w:p>
    <w:p w14:paraId="3605782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системе права и законодательства Российской Федерации;</w:t>
      </w:r>
    </w:p>
    <w:p w14:paraId="0ADE7BA8"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w:t>
      </w:r>
      <w:r w:rsidRPr="003750CA">
        <w:rPr>
          <w:rFonts w:ascii="Times New Roman" w:eastAsiaTheme="minorEastAsia" w:hAnsi="Times New Roman" w:cs="Times New Roman"/>
          <w:color w:val="auto"/>
        </w:rPr>
        <w:lastRenderedPageBreak/>
        <w:t>Родины, осознания ценности культуры России и традиций народов России, общественной стабильности и целостности государства;</w:t>
      </w:r>
    </w:p>
    <w:p w14:paraId="143AA49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28C7FB8F"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1B0A6F3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7A59A21D"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5BAD2C84"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1D91B91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7A759757"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0C3BE077"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w:t>
      </w:r>
      <w:r w:rsidRPr="003750CA">
        <w:rPr>
          <w:rFonts w:ascii="Times New Roman" w:eastAsiaTheme="minorEastAsia" w:hAnsi="Times New Roman" w:cs="Times New Roman"/>
          <w:color w:val="auto"/>
        </w:rPr>
        <w:lastRenderedPageBreak/>
        <w:t>рисков и способов их снижения; сформированность гражданской ответственности в части уплаты налогов для развития общества и государства;</w:t>
      </w:r>
    </w:p>
    <w:p w14:paraId="701EF27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6E47E89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57B3A9C6"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2284E99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0015B4E"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2F18B44D"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1C9B634"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125FC6A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F53CAE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C9B030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1CF6BDE"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3D6A256D"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2C2A9127"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Биология</w:t>
      </w:r>
    </w:p>
    <w:p w14:paraId="780F54BD" w14:textId="77777777" w:rsidR="00CC4CB4" w:rsidRPr="003750CA" w:rsidRDefault="00CC4CB4" w:rsidP="00CC4CB4">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3750CA">
        <w:rPr>
          <w:rFonts w:ascii="Times New Roman" w:eastAsia="Times New Roman" w:hAnsi="Times New Roman" w:cs="Times New Roman"/>
          <w:color w:val="auto"/>
          <w:lang w:eastAsia="ar-SA"/>
        </w:rPr>
        <w:t>основе  ФГОС</w:t>
      </w:r>
      <w:proofErr w:type="gramEnd"/>
      <w:r w:rsidRPr="003750CA">
        <w:rPr>
          <w:rFonts w:ascii="Times New Roman" w:eastAsia="Times New Roman" w:hAnsi="Times New Roman" w:cs="Times New Roman"/>
          <w:color w:val="auto"/>
          <w:lang w:eastAsia="ar-SA"/>
        </w:rPr>
        <w:t xml:space="preserve"> СОО, ФГОС СПО</w:t>
      </w:r>
      <w:r>
        <w:rPr>
          <w:rFonts w:ascii="Times New Roman" w:eastAsia="Times New Roman" w:hAnsi="Times New Roman" w:cs="Times New Roman"/>
          <w:color w:val="auto"/>
          <w:lang w:eastAsia="ar-SA"/>
        </w:rPr>
        <w:t>, ФОП СОО</w:t>
      </w:r>
      <w:r w:rsidRPr="003750CA">
        <w:rPr>
          <w:rFonts w:ascii="Times New Roman" w:eastAsia="Times New Roman" w:hAnsi="Times New Roman" w:cs="Times New Roman"/>
          <w:color w:val="auto"/>
          <w:lang w:eastAsia="ar-SA"/>
        </w:rPr>
        <w:t>.</w:t>
      </w:r>
    </w:p>
    <w:p w14:paraId="7F32D31D" w14:textId="77777777" w:rsidR="00CC4CB4" w:rsidRPr="003750CA" w:rsidRDefault="00CC4CB4" w:rsidP="00CC4CB4">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BD9F47F"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53859ACE"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4790B58A"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15914DC5"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Освоение содержания учебной дисциплины «Биология» обеспечивает достижение </w:t>
      </w:r>
    </w:p>
    <w:p w14:paraId="026141D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6828266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67553D7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w:t>
      </w:r>
      <w:r w:rsidRPr="003750CA">
        <w:rPr>
          <w:rFonts w:ascii="Times New Roman" w:eastAsiaTheme="minorEastAsia" w:hAnsi="Times New Roman" w:cs="Times New Roman"/>
          <w:color w:val="auto"/>
        </w:rPr>
        <w:lastRenderedPageBreak/>
        <w:t>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4C22FF9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75B491D5"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2B4B7EE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0A4F6A2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23A87A5E"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116B28F7"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570F43C7"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7FA7FE0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6AC989D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0B8FC27"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3AE4D4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30D80A04"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6B05182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D7BEB01" w14:textId="77777777" w:rsidR="00CC4CB4" w:rsidRPr="003750CA" w:rsidRDefault="00CC4CB4" w:rsidP="00CC4CB4">
      <w:pPr>
        <w:ind w:left="-567"/>
        <w:rPr>
          <w:rFonts w:ascii="Times New Roman" w:eastAsiaTheme="minorEastAsia" w:hAnsi="Times New Roman" w:cs="Times New Roman"/>
          <w:color w:val="auto"/>
        </w:rPr>
      </w:pPr>
    </w:p>
    <w:p w14:paraId="55F35B9B"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heme="minorEastAsia" w:hAnsi="Times New Roman" w:cs="Times New Roman"/>
          <w:b/>
          <w:caps/>
          <w:color w:val="auto"/>
        </w:rPr>
      </w:pPr>
      <w:r w:rsidRPr="003750CA">
        <w:rPr>
          <w:rFonts w:ascii="Times New Roman" w:eastAsiaTheme="minorEastAsia" w:hAnsi="Times New Roman" w:cs="Times New Roman"/>
          <w:b/>
          <w:caps/>
          <w:color w:val="auto"/>
        </w:rPr>
        <w:t>аннотация ПРОГРАММЫ УЧЕБНОЙ ДИСЦИПЛИНЫ</w:t>
      </w:r>
    </w:p>
    <w:p w14:paraId="740E25C4"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lastRenderedPageBreak/>
        <w:t>ГЕОГРАФИЯ</w:t>
      </w:r>
    </w:p>
    <w:p w14:paraId="5DCBD5F3"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3750CA">
        <w:rPr>
          <w:rFonts w:ascii="Times New Roman" w:eastAsia="Times New Roman" w:hAnsi="Times New Roman" w:cs="Times New Roman"/>
          <w:color w:val="auto"/>
          <w:lang w:eastAsia="ar-SA"/>
        </w:rPr>
        <w:t>основе  ФГОС</w:t>
      </w:r>
      <w:proofErr w:type="gramEnd"/>
      <w:r w:rsidRPr="003750CA">
        <w:rPr>
          <w:rFonts w:ascii="Times New Roman" w:eastAsia="Times New Roman" w:hAnsi="Times New Roman" w:cs="Times New Roman"/>
          <w:color w:val="auto"/>
          <w:lang w:eastAsia="ar-SA"/>
        </w:rPr>
        <w:t xml:space="preserve"> СОО, ФГОС СПО, ФОП СОО.</w:t>
      </w:r>
    </w:p>
    <w:p w14:paraId="6FDBADF5"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9AD724F"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6E072686"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 xml:space="preserve">Данная дисциплина ориентирована на достижение следующих </w:t>
      </w:r>
      <w:r w:rsidRPr="003750CA">
        <w:rPr>
          <w:rFonts w:ascii="Times New Roman" w:eastAsiaTheme="minorEastAsia" w:hAnsi="Times New Roman" w:cs="Times New Roman"/>
          <w:b/>
          <w:color w:val="auto"/>
        </w:rPr>
        <w:t>целей</w:t>
      </w:r>
      <w:r w:rsidRPr="003750CA">
        <w:rPr>
          <w:rFonts w:ascii="Times New Roman" w:eastAsiaTheme="minorEastAsia" w:hAnsi="Times New Roman" w:cs="Times New Roman"/>
          <w:color w:val="auto"/>
        </w:rPr>
        <w:t>:</w:t>
      </w:r>
    </w:p>
    <w:p w14:paraId="235DDD1D"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воспитание чувства патриотизма, взаимопонимания с другими народами, уважения культуры разных стран </w:t>
      </w:r>
      <w:proofErr w:type="gramStart"/>
      <w:r w:rsidRPr="003750CA">
        <w:rPr>
          <w:rFonts w:ascii="Times New Roman" w:eastAsiaTheme="minorEastAsia" w:hAnsi="Times New Roman" w:cs="Times New Roman"/>
          <w:color w:val="auto"/>
        </w:rPr>
        <w:t>и  регионов</w:t>
      </w:r>
      <w:proofErr w:type="gramEnd"/>
    </w:p>
    <w:p w14:paraId="62F873E1"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7082707A"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воспитание экологической культуры на основе приобретения</w:t>
      </w:r>
    </w:p>
    <w:p w14:paraId="5721EE2E"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знаний о взаимосвязи природы, населения и хозяйства на глобальном, региональном </w:t>
      </w:r>
      <w:proofErr w:type="gramStart"/>
      <w:r w:rsidRPr="003750CA">
        <w:rPr>
          <w:rFonts w:ascii="Times New Roman" w:eastAsiaTheme="minorEastAsia" w:hAnsi="Times New Roman" w:cs="Times New Roman"/>
          <w:color w:val="auto"/>
        </w:rPr>
        <w:t>и  локальном</w:t>
      </w:r>
      <w:proofErr w:type="gramEnd"/>
      <w:r w:rsidRPr="003750CA">
        <w:rPr>
          <w:rFonts w:ascii="Times New Roman" w:eastAsiaTheme="minorEastAsia" w:hAnsi="Times New Roman" w:cs="Times New Roman"/>
          <w:color w:val="auto"/>
        </w:rPr>
        <w:t xml:space="preserve"> уровнях и  формирование ценностного отношения к проблемам взаимодействия человека  и  общества;</w:t>
      </w:r>
    </w:p>
    <w:p w14:paraId="4BBB5046"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6C03670B"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развитие познавательных интересов, навыков самопознания,</w:t>
      </w:r>
    </w:p>
    <w:p w14:paraId="5994F420"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интеллектуальных и творческих способностей в процессе овладения комплексом географических знаний </w:t>
      </w:r>
      <w:proofErr w:type="gramStart"/>
      <w:r w:rsidRPr="003750CA">
        <w:rPr>
          <w:rFonts w:ascii="Times New Roman" w:eastAsiaTheme="minorEastAsia" w:hAnsi="Times New Roman" w:cs="Times New Roman"/>
          <w:color w:val="auto"/>
        </w:rPr>
        <w:t>и  умений</w:t>
      </w:r>
      <w:proofErr w:type="gramEnd"/>
      <w:r w:rsidRPr="003750CA">
        <w:rPr>
          <w:rFonts w:ascii="Times New Roman" w:eastAsiaTheme="minorEastAsia" w:hAnsi="Times New Roman" w:cs="Times New Roman"/>
          <w:color w:val="auto"/>
        </w:rPr>
        <w:t>, направленных на использование их в  реальной действительности;</w:t>
      </w:r>
    </w:p>
    <w:p w14:paraId="42665574"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приобретение опыта разнообразной деятельности, направленной на достижение целей устойчивого развития.</w:t>
      </w:r>
    </w:p>
    <w:p w14:paraId="6AE91735"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w:t>
      </w:r>
      <w:r w:rsidRPr="003750CA">
        <w:rPr>
          <w:rFonts w:ascii="Times New Roman" w:eastAsiaTheme="minorEastAsia" w:hAnsi="Times New Roman" w:cs="Times New Roman"/>
          <w:b/>
          <w:color w:val="auto"/>
        </w:rPr>
        <w:t>География</w:t>
      </w:r>
      <w:r w:rsidRPr="003750CA">
        <w:rPr>
          <w:rFonts w:ascii="Times New Roman" w:eastAsiaTheme="minorEastAsia" w:hAnsi="Times New Roman" w:cs="Times New Roman"/>
          <w:color w:val="auto"/>
        </w:rPr>
        <w:t xml:space="preserve">» обеспечивает достижение </w:t>
      </w:r>
    </w:p>
    <w:p w14:paraId="0B2C44D1" w14:textId="77777777" w:rsidR="00CC4CB4" w:rsidRPr="003750CA" w:rsidRDefault="00CC4CB4" w:rsidP="00CC4CB4">
      <w:pPr>
        <w:ind w:left="-567"/>
        <w:jc w:val="both"/>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студентами следующих предметных результатов:</w:t>
      </w:r>
    </w:p>
    <w:p w14:paraId="3C58C37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344EA4C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48139718"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w:t>
      </w:r>
      <w:proofErr w:type="spellStart"/>
      <w:r w:rsidRPr="003750CA">
        <w:rPr>
          <w:rFonts w:ascii="Times New Roman" w:eastAsiaTheme="minorEastAsia" w:hAnsi="Times New Roman" w:cs="Times New Roman"/>
          <w:color w:val="auto"/>
        </w:rPr>
        <w:t>геоэкологическими</w:t>
      </w:r>
      <w:proofErr w:type="spellEnd"/>
      <w:r w:rsidRPr="003750CA">
        <w:rPr>
          <w:rFonts w:ascii="Times New Roman" w:eastAsiaTheme="minorEastAsia" w:hAnsi="Times New Roman" w:cs="Times New Roman"/>
          <w:color w:val="auto"/>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32984DC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17ECD83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w:t>
      </w:r>
      <w:r w:rsidRPr="003750CA">
        <w:rPr>
          <w:rFonts w:ascii="Times New Roman" w:eastAsiaTheme="minorEastAsia" w:hAnsi="Times New Roman" w:cs="Times New Roman"/>
          <w:color w:val="auto"/>
        </w:rPr>
        <w:lastRenderedPageBreak/>
        <w:t>фиксации результатов наблюдения; формулировать обобщения и выводы по результатам наблюдения;</w:t>
      </w:r>
    </w:p>
    <w:p w14:paraId="743042D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7A80680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2B22AFA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3750CA">
        <w:rPr>
          <w:rFonts w:ascii="Times New Roman" w:eastAsiaTheme="minorEastAsia" w:hAnsi="Times New Roman" w:cs="Times New Roman"/>
          <w:color w:val="auto"/>
        </w:rPr>
        <w:t>геоэкологические</w:t>
      </w:r>
      <w:proofErr w:type="spellEnd"/>
      <w:r w:rsidRPr="003750CA">
        <w:rPr>
          <w:rFonts w:ascii="Times New Roman" w:eastAsiaTheme="minorEastAsia" w:hAnsi="Times New Roman" w:cs="Times New Roman"/>
          <w:color w:val="auto"/>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6CB86F0E"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3750CA">
        <w:rPr>
          <w:rFonts w:ascii="Times New Roman" w:eastAsiaTheme="minorEastAsia" w:hAnsi="Times New Roman" w:cs="Times New Roman"/>
          <w:color w:val="auto"/>
        </w:rPr>
        <w:t>геоэкологических</w:t>
      </w:r>
      <w:proofErr w:type="spellEnd"/>
      <w:r w:rsidRPr="003750CA">
        <w:rPr>
          <w:rFonts w:ascii="Times New Roman" w:eastAsiaTheme="minorEastAsia" w:hAnsi="Times New Roman" w:cs="Times New Roman"/>
          <w:color w:val="auto"/>
        </w:rPr>
        <w:t xml:space="preserve"> процессов; оценивать изученные социально-экономические и </w:t>
      </w:r>
      <w:proofErr w:type="spellStart"/>
      <w:r w:rsidRPr="003750CA">
        <w:rPr>
          <w:rFonts w:ascii="Times New Roman" w:eastAsiaTheme="minorEastAsia" w:hAnsi="Times New Roman" w:cs="Times New Roman"/>
          <w:color w:val="auto"/>
        </w:rPr>
        <w:t>геоэкологические</w:t>
      </w:r>
      <w:proofErr w:type="spellEnd"/>
      <w:r w:rsidRPr="003750CA">
        <w:rPr>
          <w:rFonts w:ascii="Times New Roman" w:eastAsiaTheme="minorEastAsia" w:hAnsi="Times New Roman" w:cs="Times New Roman"/>
          <w:color w:val="auto"/>
        </w:rPr>
        <w:t xml:space="preserve"> процессы и явления;</w:t>
      </w:r>
    </w:p>
    <w:p w14:paraId="7A89556F"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019F6C27"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5C04CC2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F184ED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2295FB55"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ED7A23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617672D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81F922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E375816"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C3AFD0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09. Пользоваться профессиональной документацией на государственном и иностранном языках.</w:t>
      </w:r>
    </w:p>
    <w:p w14:paraId="7E093EB1" w14:textId="77777777" w:rsidR="00CC4CB4" w:rsidRPr="003750CA" w:rsidRDefault="00CC4CB4" w:rsidP="00CC4CB4">
      <w:pPr>
        <w:ind w:left="-567"/>
        <w:jc w:val="center"/>
        <w:rPr>
          <w:rFonts w:ascii="Times New Roman" w:eastAsiaTheme="minorEastAsia" w:hAnsi="Times New Roman" w:cs="Times New Roman"/>
          <w:b/>
          <w:color w:val="auto"/>
        </w:rPr>
      </w:pPr>
      <w:r w:rsidRPr="003750CA">
        <w:rPr>
          <w:rFonts w:ascii="Times New Roman" w:eastAsiaTheme="minorEastAsia" w:hAnsi="Times New Roman" w:cs="Times New Roman"/>
          <w:b/>
          <w:color w:val="auto"/>
        </w:rPr>
        <w:t>АННОТАЦИЯ ПРОГРАММЫ УЧЕБНОЙ ДИСЦИПЛИНЫ</w:t>
      </w:r>
    </w:p>
    <w:p w14:paraId="43B70E00" w14:textId="77777777" w:rsidR="00CC4CB4" w:rsidRPr="003750CA" w:rsidRDefault="00CC4CB4" w:rsidP="00CC4CB4">
      <w:pPr>
        <w:ind w:left="-567"/>
        <w:jc w:val="center"/>
        <w:rPr>
          <w:rFonts w:ascii="Times New Roman" w:eastAsiaTheme="minorEastAsia" w:hAnsi="Times New Roman" w:cs="Times New Roman"/>
          <w:color w:val="auto"/>
        </w:rPr>
      </w:pPr>
      <w:r w:rsidRPr="003750CA">
        <w:rPr>
          <w:rFonts w:ascii="Times New Roman" w:eastAsiaTheme="minorEastAsia" w:hAnsi="Times New Roman" w:cs="Times New Roman"/>
          <w:b/>
          <w:color w:val="auto"/>
        </w:rPr>
        <w:t>ОСНОВЫ ПРОЕКТНОЙ ДЕЯТЕЛЬНОСТИ</w:t>
      </w:r>
    </w:p>
    <w:p w14:paraId="60A10006"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Программа учебной дисциплины разработана на </w:t>
      </w:r>
      <w:proofErr w:type="gramStart"/>
      <w:r w:rsidRPr="003750CA">
        <w:rPr>
          <w:rFonts w:ascii="Times New Roman" w:eastAsiaTheme="minorEastAsia" w:hAnsi="Times New Roman" w:cs="Times New Roman"/>
          <w:color w:val="auto"/>
        </w:rPr>
        <w:t>основе  ФГОС</w:t>
      </w:r>
      <w:proofErr w:type="gramEnd"/>
      <w:r w:rsidRPr="003750CA">
        <w:rPr>
          <w:rFonts w:ascii="Times New Roman" w:eastAsiaTheme="minorEastAsia" w:hAnsi="Times New Roman" w:cs="Times New Roman"/>
          <w:color w:val="auto"/>
        </w:rPr>
        <w:t xml:space="preserve"> СОО, ФГОС СПО</w:t>
      </w:r>
      <w:r>
        <w:rPr>
          <w:rFonts w:ascii="Times New Roman" w:eastAsiaTheme="minorEastAsia" w:hAnsi="Times New Roman" w:cs="Times New Roman"/>
          <w:color w:val="auto"/>
        </w:rPr>
        <w:t>, ФОП СОО</w:t>
      </w:r>
      <w:r w:rsidRPr="003750CA">
        <w:rPr>
          <w:rFonts w:ascii="Times New Roman" w:eastAsiaTheme="minorEastAsia" w:hAnsi="Times New Roman" w:cs="Times New Roman"/>
          <w:color w:val="auto"/>
        </w:rPr>
        <w:t>.</w:t>
      </w:r>
    </w:p>
    <w:p w14:paraId="1B8AC0D8"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514F011"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ab/>
        <w:t>Дисциплина входит в общеобразовательный цикл.</w:t>
      </w:r>
    </w:p>
    <w:p w14:paraId="7F4A8E98"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Данная дисциплина ориентирована на достижение следующих целей:</w:t>
      </w:r>
    </w:p>
    <w:p w14:paraId="6A4D55ED"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формирование ключевых компетентностей учащихся (проектной, рефлексивной,</w:t>
      </w:r>
    </w:p>
    <w:p w14:paraId="33E656E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технологической, социальной, коммуникативной, информационной) для решения</w:t>
      </w:r>
    </w:p>
    <w:p w14:paraId="26A1257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конкретных практических задач с использованием проектного метода</w:t>
      </w:r>
    </w:p>
    <w:p w14:paraId="0F278454"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Освоение содержания учебной дисциплины обеспечивает достижение студентами следующих результатов:</w:t>
      </w:r>
    </w:p>
    <w:p w14:paraId="7A0C372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Предметные:</w:t>
      </w:r>
    </w:p>
    <w:p w14:paraId="41AD76B7"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формулировать тему проектной и исследовательской работы, доказывать её актуальность;</w:t>
      </w:r>
    </w:p>
    <w:p w14:paraId="36B01B54"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составлять индивидуальный план проектной и исследовательской работы;</w:t>
      </w:r>
    </w:p>
    <w:p w14:paraId="1D153EF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выделять объект и предмет исследования;</w:t>
      </w:r>
    </w:p>
    <w:p w14:paraId="531DF860"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определять цели и задачи проектной и исследовательской работы;</w:t>
      </w:r>
    </w:p>
    <w:p w14:paraId="3FCE68DF"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работать с различными источниками, в том числе с первоисточниками, грамотно их</w:t>
      </w:r>
    </w:p>
    <w:p w14:paraId="6C99FF5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цитировать, оформлять библиографические ссылки, составлять библиографический список по</w:t>
      </w:r>
    </w:p>
    <w:p w14:paraId="6AE67025"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проблеме;</w:t>
      </w:r>
    </w:p>
    <w:p w14:paraId="256921DF"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выбирать и применять на практике методы исследовательской работы, адекватные задачам</w:t>
      </w:r>
    </w:p>
    <w:p w14:paraId="4D45272D"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исследования;</w:t>
      </w:r>
    </w:p>
    <w:p w14:paraId="70FCC7E8"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теоретические и экспериментальные результаты исследовательской и</w:t>
      </w:r>
    </w:p>
    <w:p w14:paraId="2C8DF1F7"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проектной работы</w:t>
      </w:r>
    </w:p>
    <w:p w14:paraId="5C884CBF"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рецензировать чужую исследовательскую или проектную работу;</w:t>
      </w:r>
    </w:p>
    <w:p w14:paraId="73F5282E"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результаты проектной и исследовательской работы (создавать презентации,</w:t>
      </w:r>
    </w:p>
    <w:p w14:paraId="1F136306"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веб-сайты, буклеты, публикации);</w:t>
      </w:r>
    </w:p>
    <w:p w14:paraId="45CAAFD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работать с различными информационными ресурсами.</w:t>
      </w:r>
    </w:p>
    <w:p w14:paraId="0BC818E8"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разрабатывать и защищать проекты различных типологий;</w:t>
      </w:r>
    </w:p>
    <w:p w14:paraId="16703B4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w:t>
      </w:r>
      <w:r w:rsidRPr="003750CA">
        <w:rPr>
          <w:rFonts w:ascii="Times New Roman" w:eastAsiaTheme="minorEastAsia" w:hAnsi="Times New Roman" w:cs="Times New Roman"/>
          <w:color w:val="auto"/>
        </w:rPr>
        <w:tab/>
        <w:t>оформлять и защищать учебно-исследовательские работы (реферат, курсовую и выпускную квалификационную работу).</w:t>
      </w:r>
    </w:p>
    <w:p w14:paraId="6A9FA33B"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Изучение дисциплины направлено на формирование следующих общих компетенций:</w:t>
      </w:r>
    </w:p>
    <w:p w14:paraId="0945F95C"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01. Выбирать способы решения задач профессиональной деятельности применительно к различным контекстам;</w:t>
      </w:r>
    </w:p>
    <w:p w14:paraId="5C7BF99D"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heme="minorEastAsia" w:hAnsi="Times New Roman" w:cs="Times New Roman"/>
          <w:color w:val="auto"/>
        </w:rPr>
        <w:t>интерпретации информации</w:t>
      </w:r>
      <w:proofErr w:type="gramEnd"/>
      <w:r w:rsidRPr="003750CA">
        <w:rPr>
          <w:rFonts w:ascii="Times New Roman" w:eastAsiaTheme="minorEastAsia" w:hAnsi="Times New Roman" w:cs="Times New Roman"/>
          <w:color w:val="auto"/>
        </w:rPr>
        <w:t xml:space="preserve"> и информационные технологии для выполнения задач профессиональной деятельности;</w:t>
      </w:r>
    </w:p>
    <w:p w14:paraId="1B23E8E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BAAE333"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04. Эффективно взаимодействовать и работать в коллективе и команде;</w:t>
      </w:r>
    </w:p>
    <w:p w14:paraId="75DAE9F9"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A4EFC7A"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338BA72" w14:textId="77777777" w:rsidR="00CC4CB4" w:rsidRPr="003750CA" w:rsidRDefault="00CC4CB4" w:rsidP="00CC4CB4">
      <w:pPr>
        <w:ind w:left="-567"/>
        <w:rPr>
          <w:rFonts w:ascii="Times New Roman" w:eastAsiaTheme="minorEastAsia" w:hAnsi="Times New Roman" w:cs="Times New Roman"/>
          <w:color w:val="auto"/>
        </w:rPr>
      </w:pPr>
      <w:r w:rsidRPr="003750CA">
        <w:rPr>
          <w:rFonts w:ascii="Times New Roman" w:eastAsiaTheme="minorEastAsia"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255975B" w14:textId="77777777" w:rsidR="00CC4CB4" w:rsidRPr="003750CA" w:rsidRDefault="00CC4CB4" w:rsidP="00CC4CB4">
      <w:pPr>
        <w:rPr>
          <w:rFonts w:ascii="Times New Roman" w:eastAsiaTheme="minorEastAsia" w:hAnsi="Times New Roman" w:cs="Times New Roman"/>
          <w:color w:val="auto"/>
        </w:rPr>
      </w:pPr>
    </w:p>
    <w:p w14:paraId="089C664A" w14:textId="77777777" w:rsidR="00CC4CB4" w:rsidRPr="003750CA"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heme="minorHAnsi" w:hAnsi="Times New Roman" w:cs="Times New Roman"/>
          <w:b/>
          <w:caps/>
          <w:color w:val="auto"/>
          <w:lang w:eastAsia="en-US"/>
        </w:rPr>
      </w:pPr>
      <w:r w:rsidRPr="003750CA">
        <w:rPr>
          <w:rFonts w:ascii="Times New Roman" w:eastAsiaTheme="minorHAnsi" w:hAnsi="Times New Roman" w:cs="Times New Roman"/>
          <w:b/>
          <w:caps/>
          <w:color w:val="auto"/>
          <w:lang w:eastAsia="en-US"/>
        </w:rPr>
        <w:t>аннотация ПРОГРАММЫ УЧЕБНОЙ ДИСЦИПЛИНЫ</w:t>
      </w:r>
    </w:p>
    <w:p w14:paraId="730CCB65" w14:textId="77777777" w:rsidR="00CC4CB4" w:rsidRPr="003750CA" w:rsidRDefault="00CC4CB4" w:rsidP="00CC4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heme="minorHAnsi" w:hAnsi="Times New Roman" w:cs="Times New Roman"/>
          <w:b/>
          <w:color w:val="auto"/>
          <w:lang w:eastAsia="en-US"/>
        </w:rPr>
      </w:pPr>
      <w:proofErr w:type="gramStart"/>
      <w:r w:rsidRPr="003750CA">
        <w:rPr>
          <w:rFonts w:ascii="Times New Roman" w:eastAsiaTheme="minorHAnsi" w:hAnsi="Times New Roman" w:cs="Times New Roman"/>
          <w:b/>
          <w:color w:val="auto"/>
          <w:lang w:eastAsia="en-US"/>
        </w:rPr>
        <w:t>ИНДИВИДУАЛЬНЫЙ  ПРОЕКТ</w:t>
      </w:r>
      <w:proofErr w:type="gramEnd"/>
    </w:p>
    <w:p w14:paraId="4CE3C977" w14:textId="77777777" w:rsidR="00CC4CB4" w:rsidRPr="003750CA" w:rsidRDefault="00CC4CB4" w:rsidP="00CC4CB4">
      <w:pPr>
        <w:ind w:left="-567"/>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 xml:space="preserve">Программа учебной дисциплины разработана на </w:t>
      </w:r>
      <w:proofErr w:type="gramStart"/>
      <w:r w:rsidRPr="003750CA">
        <w:rPr>
          <w:rFonts w:ascii="Times New Roman" w:eastAsia="Times New Roman" w:hAnsi="Times New Roman" w:cs="Times New Roman"/>
          <w:color w:val="auto"/>
          <w:lang w:eastAsia="ar-SA"/>
        </w:rPr>
        <w:t>основе  ФГОС</w:t>
      </w:r>
      <w:proofErr w:type="gramEnd"/>
      <w:r w:rsidRPr="003750CA">
        <w:rPr>
          <w:rFonts w:ascii="Times New Roman" w:eastAsia="Times New Roman" w:hAnsi="Times New Roman" w:cs="Times New Roman"/>
          <w:color w:val="auto"/>
          <w:lang w:eastAsia="ar-SA"/>
        </w:rPr>
        <w:t xml:space="preserve"> СОО, ФГОС СПО</w:t>
      </w:r>
      <w:r>
        <w:rPr>
          <w:rFonts w:ascii="Times New Roman" w:eastAsia="Times New Roman" w:hAnsi="Times New Roman" w:cs="Times New Roman"/>
          <w:color w:val="auto"/>
          <w:lang w:eastAsia="ar-SA"/>
        </w:rPr>
        <w:t>, ФОП СОО</w:t>
      </w:r>
      <w:r w:rsidRPr="003750CA">
        <w:rPr>
          <w:rFonts w:ascii="Times New Roman" w:eastAsia="Times New Roman" w:hAnsi="Times New Roman" w:cs="Times New Roman"/>
          <w:color w:val="auto"/>
          <w:lang w:eastAsia="ar-SA"/>
        </w:rPr>
        <w:t>.</w:t>
      </w:r>
    </w:p>
    <w:p w14:paraId="59B4CA19" w14:textId="77777777" w:rsidR="00CC4CB4" w:rsidRPr="003750CA" w:rsidRDefault="00CC4CB4" w:rsidP="00CC4CB4">
      <w:pPr>
        <w:ind w:left="-567" w:firstLine="708"/>
        <w:jc w:val="both"/>
        <w:rPr>
          <w:rFonts w:ascii="Times New Roman" w:eastAsia="Times New Roman" w:hAnsi="Times New Roman" w:cs="Times New Roman"/>
          <w:color w:val="auto"/>
          <w:lang w:eastAsia="ar-SA"/>
        </w:rPr>
      </w:pPr>
      <w:r w:rsidRPr="003750CA">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7BA0231" w14:textId="77777777" w:rsidR="00CC4CB4" w:rsidRPr="003750CA" w:rsidRDefault="00CC4CB4" w:rsidP="00CC4CB4">
      <w:pPr>
        <w:ind w:left="-567" w:firstLine="708"/>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ab/>
        <w:t>Дисциплина входит в общеобразовательный цикл.</w:t>
      </w:r>
    </w:p>
    <w:p w14:paraId="05F2D4DE" w14:textId="77777777" w:rsidR="00CC4CB4" w:rsidRPr="003750CA" w:rsidRDefault="00CC4CB4" w:rsidP="00CC4CB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Данная дисциплина ориентирована на достижение следующих целей:</w:t>
      </w:r>
    </w:p>
    <w:p w14:paraId="4FDCEB90" w14:textId="77777777" w:rsidR="00CC4CB4" w:rsidRPr="003750CA" w:rsidRDefault="00CC4CB4" w:rsidP="00CC4CB4">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систематизировать представление обучающихся о проектной и исследовательской деятельности через овладение основными понятиями;</w:t>
      </w:r>
    </w:p>
    <w:p w14:paraId="6945E5E0" w14:textId="77777777" w:rsidR="00CC4CB4" w:rsidRPr="003750CA" w:rsidRDefault="00CC4CB4" w:rsidP="00CC4CB4">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сформировать основы практических умений организации научно - исследовательской работы;</w:t>
      </w:r>
    </w:p>
    <w:p w14:paraId="3990B82A" w14:textId="77777777" w:rsidR="00CC4CB4" w:rsidRPr="003750CA" w:rsidRDefault="00CC4CB4" w:rsidP="00CC4CB4">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развивать умение формулировать цель, задачи, гипотезу, объект и предмет исследования;</w:t>
      </w:r>
    </w:p>
    <w:p w14:paraId="7FF5EB69" w14:textId="77777777" w:rsidR="00CC4CB4" w:rsidRPr="003750CA" w:rsidRDefault="00CC4CB4" w:rsidP="00CC4CB4">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совершенствовать умение поиска информации из разных источников;</w:t>
      </w:r>
    </w:p>
    <w:p w14:paraId="18551847" w14:textId="77777777" w:rsidR="00CC4CB4" w:rsidRPr="003750CA" w:rsidRDefault="00CC4CB4" w:rsidP="00CC4CB4">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формировать культуру публичного выступления;</w:t>
      </w:r>
    </w:p>
    <w:p w14:paraId="13911C76" w14:textId="77777777" w:rsidR="00CC4CB4" w:rsidRPr="003750CA" w:rsidRDefault="00CC4CB4" w:rsidP="00CC4CB4">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40FD84FA" w14:textId="77777777" w:rsidR="00CC4CB4" w:rsidRPr="003750CA" w:rsidRDefault="00CC4CB4" w:rsidP="00CC4CB4">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совершенствовать общественно-практическую активность обучающихся;</w:t>
      </w:r>
    </w:p>
    <w:p w14:paraId="58E347CE" w14:textId="77777777" w:rsidR="00CC4CB4" w:rsidRPr="003750CA" w:rsidRDefault="00CC4CB4" w:rsidP="00CC4CB4">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способствовать развитию творческой активности личности обучающихся;</w:t>
      </w:r>
    </w:p>
    <w:p w14:paraId="224693A3" w14:textId="77777777" w:rsidR="00CC4CB4" w:rsidRPr="003750CA" w:rsidRDefault="00CC4CB4" w:rsidP="00CC4CB4">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содействовать профессиональному самоопределению обучающихся;</w:t>
      </w:r>
    </w:p>
    <w:p w14:paraId="089A99FA" w14:textId="77777777" w:rsidR="00CC4CB4" w:rsidRPr="003750CA" w:rsidRDefault="00CC4CB4" w:rsidP="00CC4CB4">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выделять основных этапов написания выпускной квалификационной работы;</w:t>
      </w:r>
    </w:p>
    <w:p w14:paraId="2E11C36B" w14:textId="77777777" w:rsidR="00CC4CB4" w:rsidRPr="003750CA" w:rsidRDefault="00CC4CB4" w:rsidP="00CC4CB4">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систематизировать представление обучающихся о процедуре защиты курсовой, дипломной работы;</w:t>
      </w:r>
    </w:p>
    <w:p w14:paraId="7A82B12A" w14:textId="77777777" w:rsidR="00CC4CB4" w:rsidRPr="003750CA" w:rsidRDefault="00CC4CB4" w:rsidP="00CC4CB4">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02D39B89" w14:textId="77777777" w:rsidR="00CC4CB4" w:rsidRPr="003750CA" w:rsidRDefault="00CC4CB4" w:rsidP="00CC4CB4">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выбирать и применять на практике методы исследовательской деятельности, адекватные задачам исследования;</w:t>
      </w:r>
    </w:p>
    <w:p w14:paraId="0B02933D" w14:textId="77777777" w:rsidR="00CC4CB4" w:rsidRPr="003750CA" w:rsidRDefault="00CC4CB4" w:rsidP="00CC4CB4">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оформлять теоретические и экспериментальные результаты исследовательской и проектной работы;</w:t>
      </w:r>
    </w:p>
    <w:p w14:paraId="7CD7550A" w14:textId="77777777" w:rsidR="00CC4CB4" w:rsidRPr="003750CA" w:rsidRDefault="00CC4CB4" w:rsidP="00CC4CB4">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описывать результаты наблюдений, обсуждать полученные факты;</w:t>
      </w:r>
    </w:p>
    <w:p w14:paraId="6BE65536" w14:textId="77777777" w:rsidR="00CC4CB4" w:rsidRPr="003750CA" w:rsidRDefault="00CC4CB4" w:rsidP="00CC4CB4">
      <w:pPr>
        <w:ind w:left="-567"/>
        <w:jc w:val="both"/>
        <w:rPr>
          <w:rFonts w:ascii="Times New Roman" w:eastAsiaTheme="minorHAnsi" w:hAnsi="Times New Roman" w:cs="Times New Roman"/>
          <w:color w:val="auto"/>
          <w:lang w:eastAsia="en-US"/>
        </w:rPr>
      </w:pPr>
      <w:r w:rsidRPr="003750CA">
        <w:rPr>
          <w:rFonts w:ascii="Times New Roman" w:eastAsiaTheme="minorHAnsi" w:hAnsi="Times New Roman" w:cs="Times New Roman"/>
          <w:color w:val="auto"/>
          <w:lang w:eastAsia="en-US"/>
        </w:rPr>
        <w:t>оформлять результаты исследования.</w:t>
      </w:r>
    </w:p>
    <w:p w14:paraId="7E5FDB98" w14:textId="77777777" w:rsidR="00CC4CB4" w:rsidRPr="003750CA" w:rsidRDefault="00CC4CB4" w:rsidP="00CC4CB4">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Освоение содержания учебной дисциплины обеспечивает достижение студентами следующих предметных результатов:</w:t>
      </w:r>
    </w:p>
    <w:p w14:paraId="3E785479" w14:textId="77777777" w:rsidR="00CC4CB4" w:rsidRPr="003750CA" w:rsidRDefault="00CC4CB4" w:rsidP="00CC4CB4">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формулировать цели и задачи проектной (исследовательской) деятельности; </w:t>
      </w:r>
    </w:p>
    <w:p w14:paraId="294D8258" w14:textId="77777777" w:rsidR="00CC4CB4" w:rsidRPr="003750CA" w:rsidRDefault="00CC4CB4" w:rsidP="00CC4CB4">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планировать работу по реализации проектной (исследовательской) деятельности; </w:t>
      </w:r>
    </w:p>
    <w:p w14:paraId="1D8E4263" w14:textId="77777777" w:rsidR="00CC4CB4" w:rsidRPr="003750CA" w:rsidRDefault="00CC4CB4" w:rsidP="00CC4CB4">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реализовывать запланированные действия для достижения поставленных целей и задач; </w:t>
      </w:r>
    </w:p>
    <w:p w14:paraId="75959053" w14:textId="77777777" w:rsidR="00CC4CB4" w:rsidRPr="003750CA" w:rsidRDefault="00CC4CB4" w:rsidP="00CC4CB4">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05CEC17C" w14:textId="77777777" w:rsidR="00CC4CB4" w:rsidRPr="003750CA" w:rsidRDefault="00CC4CB4" w:rsidP="00CC4CB4">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lastRenderedPageBreak/>
        <w:t></w:t>
      </w:r>
      <w:r w:rsidRPr="003750CA">
        <w:rPr>
          <w:rFonts w:ascii="Times New Roman" w:eastAsia="Times New Roman" w:hAnsi="Times New Roman" w:cs="Times New Roman"/>
          <w:color w:val="auto"/>
        </w:rPr>
        <w:tab/>
        <w:t xml:space="preserve">осуществлять рефлексию деятельности, соотнося ее с поставленными целью и задачами и конечным результатом; </w:t>
      </w:r>
    </w:p>
    <w:p w14:paraId="67E152F0" w14:textId="77777777" w:rsidR="00CC4CB4" w:rsidRPr="003750CA" w:rsidRDefault="00CC4CB4" w:rsidP="00CC4CB4">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использовать технологию учебного проектирования для решения личных целей и задач образования; </w:t>
      </w:r>
    </w:p>
    <w:p w14:paraId="4A37B76D" w14:textId="77777777" w:rsidR="00CC4CB4" w:rsidRPr="003750CA" w:rsidRDefault="00CC4CB4" w:rsidP="00CC4CB4">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 xml:space="preserve">навыкам самопрезентации в ходе представления результатов проекта (исследования); </w:t>
      </w:r>
    </w:p>
    <w:p w14:paraId="56849C33" w14:textId="77777777" w:rsidR="00CC4CB4" w:rsidRPr="003750CA" w:rsidRDefault="00CC4CB4" w:rsidP="00CC4CB4">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w:t>
      </w:r>
      <w:r w:rsidRPr="003750CA">
        <w:rPr>
          <w:rFonts w:ascii="Times New Roman" w:eastAsia="Times New Roman" w:hAnsi="Times New Roman" w:cs="Times New Roman"/>
          <w:color w:val="auto"/>
        </w:rPr>
        <w:tab/>
        <w:t>осуществлять осознанный выбор направлений созидательной деятельности.</w:t>
      </w:r>
    </w:p>
    <w:p w14:paraId="386934EF" w14:textId="77777777" w:rsidR="00CC4CB4" w:rsidRPr="003750CA" w:rsidRDefault="00CC4CB4" w:rsidP="00CC4CB4">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37207796" w14:textId="77777777" w:rsidR="00CC4CB4" w:rsidRPr="003750CA" w:rsidRDefault="00CC4CB4" w:rsidP="00CC4CB4">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3988942" w14:textId="77777777" w:rsidR="00CC4CB4" w:rsidRPr="003750CA" w:rsidRDefault="00CC4CB4" w:rsidP="00CC4CB4">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 xml:space="preserve">ОК 02. Использовать современные средства поиска, анализа и </w:t>
      </w:r>
      <w:proofErr w:type="gramStart"/>
      <w:r w:rsidRPr="003750CA">
        <w:rPr>
          <w:rFonts w:ascii="Times New Roman" w:eastAsia="Times New Roman" w:hAnsi="Times New Roman" w:cs="Times New Roman"/>
          <w:color w:val="auto"/>
        </w:rPr>
        <w:t>интерпретации информации</w:t>
      </w:r>
      <w:proofErr w:type="gramEnd"/>
      <w:r w:rsidRPr="003750CA">
        <w:rPr>
          <w:rFonts w:ascii="Times New Roman" w:eastAsia="Times New Roman" w:hAnsi="Times New Roman" w:cs="Times New Roman"/>
          <w:color w:val="auto"/>
        </w:rPr>
        <w:t xml:space="preserve"> и информационные технологии для выполнения задач профессиональной деятельности;</w:t>
      </w:r>
    </w:p>
    <w:p w14:paraId="3DD6AC07" w14:textId="77777777" w:rsidR="00CC4CB4" w:rsidRPr="003750CA" w:rsidRDefault="00CC4CB4" w:rsidP="00CC4CB4">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F92568A" w14:textId="77777777" w:rsidR="00CC4CB4" w:rsidRPr="003750CA" w:rsidRDefault="00CC4CB4" w:rsidP="00CC4CB4">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04. Эффективно взаимодействовать и работать в коллективе и команде;</w:t>
      </w:r>
    </w:p>
    <w:p w14:paraId="5C0EEFB5" w14:textId="77777777" w:rsidR="00CC4CB4" w:rsidRPr="003750CA" w:rsidRDefault="00CC4CB4" w:rsidP="00CC4CB4">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40ECB18" w14:textId="77777777" w:rsidR="00CC4CB4" w:rsidRPr="003750CA" w:rsidRDefault="00CC4CB4" w:rsidP="00CC4CB4">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692377B" w14:textId="77777777" w:rsidR="00CC4CB4" w:rsidRPr="003750CA" w:rsidRDefault="00CC4CB4" w:rsidP="00CC4CB4">
      <w:pPr>
        <w:ind w:left="-567"/>
        <w:jc w:val="both"/>
        <w:rPr>
          <w:rFonts w:ascii="Times New Roman" w:eastAsia="Times New Roman" w:hAnsi="Times New Roman" w:cs="Times New Roman"/>
          <w:color w:val="auto"/>
        </w:rPr>
      </w:pPr>
      <w:r w:rsidRPr="003750CA">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2672268"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399FB684"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ИСТОРИЯ РОССИИ</w:t>
      </w:r>
    </w:p>
    <w:p w14:paraId="3F29AB69"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w:t>
      </w:r>
      <w:r>
        <w:rPr>
          <w:rFonts w:ascii="Times New Roman" w:eastAsia="Times New Roman" w:hAnsi="Times New Roman" w:cs="Times New Roman"/>
          <w:color w:val="auto"/>
          <w:lang w:eastAsia="en-US" w:bidi="en-US"/>
        </w:rPr>
        <w:t>9</w:t>
      </w:r>
      <w:r w:rsidRPr="001F02DB">
        <w:rPr>
          <w:rFonts w:ascii="Times New Roman" w:eastAsia="Times New Roman" w:hAnsi="Times New Roman" w:cs="Times New Roman"/>
          <w:color w:val="auto"/>
          <w:lang w:eastAsia="en-US" w:bidi="en-US"/>
        </w:rPr>
        <w:t>.02.0</w:t>
      </w:r>
      <w:r>
        <w:rPr>
          <w:rFonts w:ascii="Times New Roman" w:eastAsia="Times New Roman" w:hAnsi="Times New Roman" w:cs="Times New Roman"/>
          <w:color w:val="auto"/>
          <w:lang w:eastAsia="en-US" w:bidi="en-US"/>
        </w:rPr>
        <w:t>6</w:t>
      </w:r>
      <w:r w:rsidRPr="001F02DB">
        <w:rPr>
          <w:rFonts w:ascii="Times New Roman" w:eastAsia="Times New Roman" w:hAnsi="Times New Roman" w:cs="Times New Roman"/>
          <w:color w:val="auto"/>
          <w:lang w:eastAsia="en-US" w:bidi="en-US"/>
        </w:rPr>
        <w:t xml:space="preserve"> «</w:t>
      </w:r>
      <w:r>
        <w:rPr>
          <w:rFonts w:ascii="Times New Roman" w:eastAsia="Times New Roman" w:hAnsi="Times New Roman" w:cs="Times New Roman"/>
          <w:color w:val="auto"/>
          <w:lang w:eastAsia="en-US" w:bidi="en-US"/>
        </w:rPr>
        <w:t>Сетевое и системное администрирование</w:t>
      </w:r>
      <w:r w:rsidRPr="001F02DB">
        <w:rPr>
          <w:rFonts w:ascii="Times New Roman" w:eastAsia="Times New Roman" w:hAnsi="Times New Roman" w:cs="Times New Roman"/>
          <w:color w:val="auto"/>
          <w:lang w:eastAsia="en-US" w:bidi="en-US"/>
        </w:rPr>
        <w:t>»</w:t>
      </w:r>
      <w:r>
        <w:rPr>
          <w:rFonts w:ascii="Times New Roman" w:eastAsia="Times New Roman" w:hAnsi="Times New Roman" w:cs="Times New Roman"/>
          <w:color w:val="auto"/>
          <w:lang w:eastAsia="en-US" w:bidi="en-US"/>
        </w:rPr>
        <w:t>.</w:t>
      </w:r>
    </w:p>
    <w:p w14:paraId="3CA1C398"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4D98001"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r>
        <w:rPr>
          <w:rFonts w:ascii="Times New Roman" w:eastAsia="Times New Roman" w:hAnsi="Times New Roman" w:cs="Times New Roman"/>
          <w:color w:val="auto"/>
          <w:lang w:eastAsia="en-US" w:bidi="en-US"/>
        </w:rPr>
        <w:t>социально-</w:t>
      </w:r>
      <w:proofErr w:type="gramStart"/>
      <w:r>
        <w:rPr>
          <w:rFonts w:ascii="Times New Roman" w:eastAsia="Times New Roman" w:hAnsi="Times New Roman" w:cs="Times New Roman"/>
          <w:color w:val="auto"/>
          <w:lang w:eastAsia="en-US" w:bidi="en-US"/>
        </w:rPr>
        <w:t>гуманитарный</w:t>
      </w:r>
      <w:r w:rsidRPr="001F02DB">
        <w:rPr>
          <w:rFonts w:ascii="Times New Roman" w:eastAsia="Times New Roman" w:hAnsi="Times New Roman" w:cs="Times New Roman"/>
          <w:color w:val="auto"/>
          <w:lang w:eastAsia="en-US" w:bidi="en-US"/>
        </w:rPr>
        <w:t xml:space="preserve">  цикл</w:t>
      </w:r>
      <w:proofErr w:type="gramEnd"/>
      <w:r w:rsidRPr="001F02DB">
        <w:rPr>
          <w:rFonts w:ascii="Times New Roman" w:eastAsia="Times New Roman" w:hAnsi="Times New Roman" w:cs="Times New Roman"/>
          <w:color w:val="auto"/>
          <w:lang w:eastAsia="en-US" w:bidi="en-US"/>
        </w:rPr>
        <w:t>.</w:t>
      </w:r>
    </w:p>
    <w:p w14:paraId="47105B6A"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98FBC0F"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ориентироваться в современной экономической, политической и культурной ситуации в России и мире </w:t>
      </w:r>
    </w:p>
    <w:p w14:paraId="7A2E8162"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выявлять взаимосвязь отечественных, региональных, мировых социально-экономических, политических и культурных проблем.</w:t>
      </w:r>
    </w:p>
    <w:p w14:paraId="6526890E"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осознавать российскую гражданскую идентичность в поликультурном социуме в соответствии с традиционными общечеловеческими ценностями</w:t>
      </w:r>
    </w:p>
    <w:p w14:paraId="1264D30D"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демонстрировать уважительное отношение к историческому наследию и социокультурным традициям российского государства.</w:t>
      </w:r>
    </w:p>
    <w:p w14:paraId="410161F4"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D17AB60"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основных этапов исторического развития России как основания формирования российской гражданской идентичности, социальных ценностей и социокультурных ориентаций личности;</w:t>
      </w:r>
    </w:p>
    <w:p w14:paraId="401664A1"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духовных и культурных традиций многонационального народа Российской Федерации;</w:t>
      </w:r>
    </w:p>
    <w:p w14:paraId="361F5DEA"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 роль науки, культуры и религии в сохранении и укреплений национальных и государственных традиций;</w:t>
      </w:r>
    </w:p>
    <w:p w14:paraId="6C62A349"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основных направлений развития ключевых регионов мира на рубеже XX – XXI веков;</w:t>
      </w:r>
    </w:p>
    <w:p w14:paraId="1F1F1A16"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сущности и причин локальных, региональных, межгосударственных конфликтов в конце XX – начале XXI вв.;</w:t>
      </w:r>
    </w:p>
    <w:p w14:paraId="07388D7F"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назначения ООН, НАТО, ЕС и других организаций, и основных направлений их </w:t>
      </w:r>
      <w:r w:rsidRPr="002C4A8C">
        <w:rPr>
          <w:rFonts w:ascii="Times New Roman" w:eastAsia="Times New Roman" w:hAnsi="Times New Roman" w:cs="Times New Roman"/>
          <w:color w:val="auto"/>
          <w:lang w:eastAsia="en-US" w:bidi="en-US"/>
        </w:rPr>
        <w:lastRenderedPageBreak/>
        <w:t>деятельности;</w:t>
      </w:r>
    </w:p>
    <w:p w14:paraId="1F98E9E6"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основных процессов (интеграционных, поликультурных, миграционных и иных) политического и экономического развития ведущих государств и регионов мира;</w:t>
      </w:r>
    </w:p>
    <w:p w14:paraId="4851EF33"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0A525EC8"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2C4A8C">
        <w:rPr>
          <w:rFonts w:ascii="Times New Roman" w:eastAsia="Times New Roman" w:hAnsi="Times New Roman" w:cs="Times New Roman"/>
          <w:color w:val="auto"/>
          <w:lang w:eastAsia="en-US" w:bidi="en-US"/>
        </w:rPr>
        <w:t>интерпретации информации</w:t>
      </w:r>
      <w:proofErr w:type="gramEnd"/>
      <w:r w:rsidRPr="002C4A8C">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150ADDAD"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5CE6E01B"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03056BC"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97C257D"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AB71948"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И</w:t>
      </w:r>
      <w:r>
        <w:rPr>
          <w:rFonts w:ascii="Times New Roman" w:eastAsia="Times New Roman" w:hAnsi="Times New Roman" w:cs="Times New Roman"/>
          <w:b/>
          <w:bCs/>
          <w:color w:val="auto"/>
          <w:lang w:eastAsia="en-US" w:bidi="en-US"/>
        </w:rPr>
        <w:t>НОСТРАННЫЙ ЯЗЫК В ПРОФЕССИОНАЛЬНОЙ ДЕЯТЕЛЬНОСТИ</w:t>
      </w:r>
    </w:p>
    <w:p w14:paraId="4D51B626"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52C5A539"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360583F"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w:t>
      </w:r>
      <w:proofErr w:type="gramStart"/>
      <w:r w:rsidRPr="002C4A8C">
        <w:rPr>
          <w:rFonts w:ascii="Times New Roman" w:eastAsia="Times New Roman" w:hAnsi="Times New Roman" w:cs="Times New Roman"/>
          <w:color w:val="auto"/>
          <w:lang w:eastAsia="en-US" w:bidi="en-US"/>
        </w:rPr>
        <w:t>гуманитарный  цикл</w:t>
      </w:r>
      <w:proofErr w:type="gramEnd"/>
      <w:r w:rsidRPr="002C4A8C">
        <w:rPr>
          <w:rFonts w:ascii="Times New Roman" w:eastAsia="Times New Roman" w:hAnsi="Times New Roman" w:cs="Times New Roman"/>
          <w:color w:val="auto"/>
          <w:lang w:eastAsia="en-US" w:bidi="en-US"/>
        </w:rPr>
        <w:t>.</w:t>
      </w:r>
    </w:p>
    <w:p w14:paraId="222628E1"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CFAF7DC"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понимать общий смысл четко произнесенных высказываний на известные темы (профессиональные и бытовые);</w:t>
      </w:r>
    </w:p>
    <w:p w14:paraId="33038EA3"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понимать тексты на базовые профессиональные темы;</w:t>
      </w:r>
    </w:p>
    <w:p w14:paraId="2A83C348"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участвовать в диалогах на знакомые общие и профессиональные темы; </w:t>
      </w:r>
    </w:p>
    <w:p w14:paraId="1BE76040"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строить простые высказывания о себе и о своей профессиональной деятельности; </w:t>
      </w:r>
    </w:p>
    <w:p w14:paraId="1664287B"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кратко обосновывать и объяснять свои действия (текущие и планируемые); </w:t>
      </w:r>
    </w:p>
    <w:p w14:paraId="1B71B720"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 писать простые связные сообщения на знакомые или интересующие профессиональные темы </w:t>
      </w:r>
    </w:p>
    <w:p w14:paraId="748B0231"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3DFFB27"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правила построения простых и сложных предложений на профессиональные темы;</w:t>
      </w:r>
    </w:p>
    <w:p w14:paraId="12B2C9A2"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основные общеупотребительные глаголы (бытовая и профессиональная лексика);</w:t>
      </w:r>
    </w:p>
    <w:p w14:paraId="6FEE03BF"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 лексический минимум, относящийся к описанию предметов, средств и процессов профессиональной деятельности; </w:t>
      </w:r>
    </w:p>
    <w:p w14:paraId="1912A38F"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особенности произношения; правила чтения текстов профессиональной направленности</w:t>
      </w:r>
    </w:p>
    <w:p w14:paraId="7B197173"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1A223414"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882310">
        <w:rPr>
          <w:rFonts w:ascii="Times New Roman" w:eastAsia="Times New Roman" w:hAnsi="Times New Roman" w:cs="Times New Roman"/>
          <w:color w:val="auto"/>
          <w:lang w:eastAsia="en-US" w:bidi="en-US"/>
        </w:rPr>
        <w:t>интерпретации информации</w:t>
      </w:r>
      <w:proofErr w:type="gramEnd"/>
      <w:r w:rsidRPr="00882310">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2D349AF0"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5628C174"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49257EE"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b/>
          <w:bCs/>
          <w:color w:val="auto"/>
          <w:lang w:eastAsia="en-US" w:bidi="en-US"/>
        </w:rPr>
      </w:pPr>
      <w:r w:rsidRPr="00882310">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r w:rsidRPr="00882310">
        <w:rPr>
          <w:rFonts w:ascii="Times New Roman" w:eastAsia="Times New Roman" w:hAnsi="Times New Roman" w:cs="Times New Roman"/>
          <w:b/>
          <w:bCs/>
          <w:color w:val="auto"/>
          <w:lang w:eastAsia="en-US" w:bidi="en-US"/>
        </w:rPr>
        <w:t xml:space="preserve"> </w:t>
      </w:r>
    </w:p>
    <w:p w14:paraId="2D4428AB"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AD8EE7B"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БЕЗОПАСНОСТЬ ЖИЗНЕДЕЯТЕЛЬНОСТИ</w:t>
      </w:r>
    </w:p>
    <w:p w14:paraId="5F41ADAA"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75B02972"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w:t>
      </w:r>
      <w:r w:rsidRPr="002C4A8C">
        <w:rPr>
          <w:rFonts w:ascii="Times New Roman" w:eastAsia="Times New Roman" w:hAnsi="Times New Roman" w:cs="Times New Roman"/>
          <w:color w:val="auto"/>
          <w:lang w:eastAsia="en-US" w:bidi="en-US"/>
        </w:rPr>
        <w:lastRenderedPageBreak/>
        <w:t>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23300B1"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w:t>
      </w:r>
      <w:proofErr w:type="gramStart"/>
      <w:r w:rsidRPr="002C4A8C">
        <w:rPr>
          <w:rFonts w:ascii="Times New Roman" w:eastAsia="Times New Roman" w:hAnsi="Times New Roman" w:cs="Times New Roman"/>
          <w:color w:val="auto"/>
          <w:lang w:eastAsia="en-US" w:bidi="en-US"/>
        </w:rPr>
        <w:t>гуманитарный  цикл</w:t>
      </w:r>
      <w:proofErr w:type="gramEnd"/>
      <w:r w:rsidRPr="002C4A8C">
        <w:rPr>
          <w:rFonts w:ascii="Times New Roman" w:eastAsia="Times New Roman" w:hAnsi="Times New Roman" w:cs="Times New Roman"/>
          <w:color w:val="auto"/>
          <w:lang w:eastAsia="en-US" w:bidi="en-US"/>
        </w:rPr>
        <w:t>.</w:t>
      </w:r>
    </w:p>
    <w:p w14:paraId="79AE2697"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90B7A14"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организовывать и проводить мероприятия по защите работающих и населения от негативных воздействий чрезвычайных ситуаций;</w:t>
      </w:r>
    </w:p>
    <w:p w14:paraId="38570830"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предпринимать профилактические меры для снижения уровня опасностей различного вида и их последствий в профессиональной деятельности и в быту;</w:t>
      </w:r>
    </w:p>
    <w:p w14:paraId="7DE1F8BE"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использовать средства индивидуальной и коллективной защиты от оружия массового поражения;</w:t>
      </w:r>
    </w:p>
    <w:p w14:paraId="61109306"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применять первичные средства пожаротушения;</w:t>
      </w:r>
    </w:p>
    <w:p w14:paraId="53E52CB6"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ориентироваться в перечне военно-учетных специальностей и самостоятельно определять среди них родственные полученной специальности;</w:t>
      </w:r>
    </w:p>
    <w:p w14:paraId="19F132AA"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14:paraId="5531507D"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владеть способами бесконфликтного общения и саморегуляции в повседневной деятельности и экстремальных условиях военной службы;</w:t>
      </w:r>
    </w:p>
    <w:p w14:paraId="5FE9B61B"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оказывать первую помощь пострадавшим.</w:t>
      </w:r>
    </w:p>
    <w:p w14:paraId="23FC1CD3"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9EA9D87"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58A9F379"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основные виды потенциальных опасностей и их последствия в профессиональной деятельности и в быту, принципы снижения вероятности их реализации;</w:t>
      </w:r>
    </w:p>
    <w:p w14:paraId="0AEE41FA"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основы военной службы и обороны государства;</w:t>
      </w:r>
    </w:p>
    <w:p w14:paraId="7165BF33"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задачи и основные мероприятия гражданской обороны;</w:t>
      </w:r>
    </w:p>
    <w:p w14:paraId="67650E3F"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способы защиты населения от оружия массового поражения;</w:t>
      </w:r>
    </w:p>
    <w:p w14:paraId="2AE07781"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меры пожарной безопасности и правила поведения при пожарах;</w:t>
      </w:r>
    </w:p>
    <w:p w14:paraId="005569EE"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организацию и порядок призыва граждан на военную службу и поступление на неё в добровольном порядке;</w:t>
      </w:r>
    </w:p>
    <w:p w14:paraId="67CD8FAC"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540DACE0"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область применения полученных профессиональных знаний при исполнении обязанностей военной службы;</w:t>
      </w:r>
    </w:p>
    <w:p w14:paraId="2BADEB1D"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порядок и правила оказания первой помощи пострадавшим.</w:t>
      </w:r>
    </w:p>
    <w:p w14:paraId="4A2173ED"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00693460"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F0B0237"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460F2CA"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64F0C71"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19D3BD2"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780CA8EC"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8B96A6F"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ФИЗИЧЕСКАЯ КУЛЬТУРА</w:t>
      </w:r>
    </w:p>
    <w:p w14:paraId="1C34F22D"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363B779F"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268EF59"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w:t>
      </w:r>
      <w:proofErr w:type="gramStart"/>
      <w:r w:rsidRPr="002C4A8C">
        <w:rPr>
          <w:rFonts w:ascii="Times New Roman" w:eastAsia="Times New Roman" w:hAnsi="Times New Roman" w:cs="Times New Roman"/>
          <w:color w:val="auto"/>
          <w:lang w:eastAsia="en-US" w:bidi="en-US"/>
        </w:rPr>
        <w:t>гуманитарный  цикл</w:t>
      </w:r>
      <w:proofErr w:type="gramEnd"/>
      <w:r w:rsidRPr="002C4A8C">
        <w:rPr>
          <w:rFonts w:ascii="Times New Roman" w:eastAsia="Times New Roman" w:hAnsi="Times New Roman" w:cs="Times New Roman"/>
          <w:color w:val="auto"/>
          <w:lang w:eastAsia="en-US" w:bidi="en-US"/>
        </w:rPr>
        <w:t>.</w:t>
      </w:r>
    </w:p>
    <w:p w14:paraId="2EB2E1FB"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F9419F3"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p w14:paraId="0FB448DC"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25BE1A3"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роль физической культуры в общекультурном, профессиональном и социальном развитии человека; </w:t>
      </w:r>
    </w:p>
    <w:p w14:paraId="69EBE927"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p w14:paraId="1A5C6D30"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учебной дисциплины направлено на формирование следующих общих компетенций:</w:t>
      </w:r>
    </w:p>
    <w:p w14:paraId="66D5931E"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2A79C715"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CD73AA9"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7F22A8F"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0575629"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color w:val="auto"/>
          <w:lang w:eastAsia="en-US" w:bidi="en-US"/>
        </w:rPr>
      </w:pPr>
    </w:p>
    <w:p w14:paraId="61915529"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1F7CDFE3"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ФИНАНСОВОЙ ГРАМОТНОСТИ</w:t>
      </w:r>
    </w:p>
    <w:p w14:paraId="14A5C0B7"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35DED744"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0F51AAE"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w:t>
      </w:r>
      <w:proofErr w:type="gramStart"/>
      <w:r w:rsidRPr="002C4A8C">
        <w:rPr>
          <w:rFonts w:ascii="Times New Roman" w:eastAsia="Times New Roman" w:hAnsi="Times New Roman" w:cs="Times New Roman"/>
          <w:color w:val="auto"/>
          <w:lang w:eastAsia="en-US" w:bidi="en-US"/>
        </w:rPr>
        <w:t>гуманитарный  цикл</w:t>
      </w:r>
      <w:proofErr w:type="gramEnd"/>
      <w:r w:rsidRPr="002C4A8C">
        <w:rPr>
          <w:rFonts w:ascii="Times New Roman" w:eastAsia="Times New Roman" w:hAnsi="Times New Roman" w:cs="Times New Roman"/>
          <w:color w:val="auto"/>
          <w:lang w:eastAsia="en-US" w:bidi="en-US"/>
        </w:rPr>
        <w:t>.</w:t>
      </w:r>
    </w:p>
    <w:p w14:paraId="160D49EC"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16D9ABDE"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рассчитывать доходы своей семьи, полученные из разных источников и остающиеся в распоряжении после уплаты налогов;</w:t>
      </w:r>
    </w:p>
    <w:p w14:paraId="37A321EA"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рационально использовать полученные доходы на разных этапах жизни семьи;</w:t>
      </w:r>
    </w:p>
    <w:p w14:paraId="0858E5AD"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контролировать свои расходы и использовать разные способы экономии денег;</w:t>
      </w:r>
    </w:p>
    <w:p w14:paraId="556FE541"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 составлять бюджет семьи, оценивать его дефицит (профицит), выявлять причины возникновения дефицита бюджета и пути его ликвидации; </w:t>
      </w:r>
    </w:p>
    <w:p w14:paraId="40BACC6C"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выбрать из банковских сберегательных вкладов тот, который в наибольшей степени отвечает поставленной цели; рассчитать процентный доход по вкладу;</w:t>
      </w:r>
    </w:p>
    <w:p w14:paraId="594134F5"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различать обязательное пенсионное страхование и добровольные пенсионные накопления, альтернативные способы накопления на пенсию;</w:t>
      </w:r>
    </w:p>
    <w:p w14:paraId="35998028"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получать необходимую информацию на официальных сайтах ЦБ и Агентства по страхованию вкладов и выбрать банк для размещения своих сбережений;</w:t>
      </w:r>
    </w:p>
    <w:p w14:paraId="5CD6609C"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 xml:space="preserve">В результате освоения дисциплины студент должен знать: </w:t>
      </w:r>
    </w:p>
    <w:p w14:paraId="274537F6"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 сущность банковской системы в России, критерии определения надежности банков; </w:t>
      </w:r>
    </w:p>
    <w:p w14:paraId="25809270"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 сущность кредитования, виды кредитов и условия их оформления; </w:t>
      </w:r>
    </w:p>
    <w:p w14:paraId="507EA3C2"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 принципы работы фондовой биржи, ее участники; </w:t>
      </w:r>
    </w:p>
    <w:p w14:paraId="255D37D9"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виды доходов, налогооблагаемые доходы; </w:t>
      </w:r>
    </w:p>
    <w:p w14:paraId="043448AB"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 сущность пенсионного обеспечения, виды пенсий; </w:t>
      </w:r>
    </w:p>
    <w:p w14:paraId="64D46A83"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 сущность предпринимательской деятельности, ее виды, преимущества и недостатки; основные этапы создания собственного бизнеса; </w:t>
      </w:r>
    </w:p>
    <w:p w14:paraId="44070BBE"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преимущества и недостатки различных организационно-правовых форм предприятия.</w:t>
      </w:r>
    </w:p>
    <w:p w14:paraId="5D5A3DEE"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6A06BF5B"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К 01. Выбирать способы решения задач профессиональной деятельности применительно к различным контекстам;</w:t>
      </w:r>
    </w:p>
    <w:p w14:paraId="1FE7F57B"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882310">
        <w:rPr>
          <w:rFonts w:ascii="Times New Roman" w:eastAsia="Times New Roman" w:hAnsi="Times New Roman" w:cs="Times New Roman"/>
          <w:color w:val="auto"/>
          <w:lang w:eastAsia="en-US" w:bidi="en-US"/>
        </w:rPr>
        <w:t>интерпретации информации</w:t>
      </w:r>
      <w:proofErr w:type="gramEnd"/>
      <w:r w:rsidRPr="00882310">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20C126FC"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D0146F9"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50C857E"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6C69EDBD"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36D269FD"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БЕРЕЖЛИВОГО ПРОИЗВОДСТВА</w:t>
      </w:r>
    </w:p>
    <w:p w14:paraId="4138F257"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40B5CEDE" w14:textId="77777777" w:rsidR="00CC4CB4" w:rsidRPr="002C4A8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9CDFDA2"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2C4A8C">
        <w:rPr>
          <w:rFonts w:ascii="Times New Roman" w:eastAsia="Times New Roman" w:hAnsi="Times New Roman" w:cs="Times New Roman"/>
          <w:color w:val="auto"/>
          <w:lang w:eastAsia="en-US" w:bidi="en-US"/>
        </w:rPr>
        <w:tab/>
        <w:t>Дисциплина входит в социально-</w:t>
      </w:r>
      <w:proofErr w:type="gramStart"/>
      <w:r w:rsidRPr="002C4A8C">
        <w:rPr>
          <w:rFonts w:ascii="Times New Roman" w:eastAsia="Times New Roman" w:hAnsi="Times New Roman" w:cs="Times New Roman"/>
          <w:color w:val="auto"/>
          <w:lang w:eastAsia="en-US" w:bidi="en-US"/>
        </w:rPr>
        <w:t>гуманитарный  цикл</w:t>
      </w:r>
      <w:proofErr w:type="gramEnd"/>
      <w:r w:rsidRPr="002C4A8C">
        <w:rPr>
          <w:rFonts w:ascii="Times New Roman" w:eastAsia="Times New Roman" w:hAnsi="Times New Roman" w:cs="Times New Roman"/>
          <w:color w:val="auto"/>
          <w:lang w:eastAsia="en-US" w:bidi="en-US"/>
        </w:rPr>
        <w:t>.</w:t>
      </w:r>
    </w:p>
    <w:p w14:paraId="0E87E14F"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DDB42AF"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составлять карты текущего, идеального и целевого состояния производственных процессов; </w:t>
      </w:r>
    </w:p>
    <w:p w14:paraId="2F99E2C8"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выявлять и анализировать потери в бережливом производстве </w:t>
      </w:r>
    </w:p>
    <w:p w14:paraId="3D9DD6C4"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применять способы сокращения потерь;  </w:t>
      </w:r>
    </w:p>
    <w:p w14:paraId="6B44FB50"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применять инструменты бережливого производства в соответствии со спецификой бизнес-процессов организации/предприятия.  </w:t>
      </w:r>
    </w:p>
    <w:p w14:paraId="506A0B4C"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F40375B"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историю становления и развития бережливого производства в России и за рубежом; </w:t>
      </w:r>
    </w:p>
    <w:p w14:paraId="2D98623F"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философию бережливого производства; </w:t>
      </w:r>
    </w:p>
    <w:p w14:paraId="49FDC99A"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ценности бережливого производства; </w:t>
      </w:r>
    </w:p>
    <w:p w14:paraId="282BF40F"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принципы бережливого производства; </w:t>
      </w:r>
    </w:p>
    <w:p w14:paraId="393EB87E"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способы сокращение потерь; </w:t>
      </w:r>
    </w:p>
    <w:p w14:paraId="363899D5"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технологии анализа процессов создания ценности; </w:t>
      </w:r>
    </w:p>
    <w:p w14:paraId="347254F9"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технологии улучшений; </w:t>
      </w:r>
    </w:p>
    <w:p w14:paraId="2132B112"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стандартизацию в бережливом производстве; </w:t>
      </w:r>
    </w:p>
    <w:p w14:paraId="30BFC67F"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ключевые показатели эффективности бережливого производства; </w:t>
      </w:r>
    </w:p>
    <w:p w14:paraId="482ED080"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технологии вовлечения персонала; </w:t>
      </w:r>
    </w:p>
    <w:p w14:paraId="47019A96"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систему подачи предложений; </w:t>
      </w:r>
    </w:p>
    <w:p w14:paraId="23944F66"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проблемы внедрения бережливого производства в России.</w:t>
      </w:r>
    </w:p>
    <w:p w14:paraId="0BB6CCE8"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7EDF9361"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882310">
        <w:rPr>
          <w:rFonts w:ascii="Times New Roman" w:eastAsia="Times New Roman" w:hAnsi="Times New Roman" w:cs="Times New Roman"/>
          <w:color w:val="auto"/>
          <w:lang w:eastAsia="en-US" w:bidi="en-US"/>
        </w:rPr>
        <w:t>интерпретации информации</w:t>
      </w:r>
      <w:proofErr w:type="gramEnd"/>
      <w:r w:rsidRPr="00882310">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6225EBCB"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63D3B8D0"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C65FD3F"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7FB1331F"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color w:val="auto"/>
          <w:lang w:eastAsia="en-US" w:bidi="en-US"/>
        </w:rPr>
      </w:pPr>
    </w:p>
    <w:p w14:paraId="4C033947"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32B92CF0"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ЭЛЕМЕНТЫ ВЫСШЕЙ МАТЕМАТИКИ</w:t>
      </w:r>
    </w:p>
    <w:p w14:paraId="04FDCC5B"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17957862"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C37F95A"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 xml:space="preserve">Дисциплина входит в </w:t>
      </w:r>
      <w:r>
        <w:rPr>
          <w:rFonts w:ascii="Times New Roman" w:eastAsia="Times New Roman" w:hAnsi="Times New Roman" w:cs="Times New Roman"/>
          <w:color w:val="auto"/>
          <w:lang w:eastAsia="en-US" w:bidi="en-US"/>
        </w:rPr>
        <w:t>общепрофессиональный</w:t>
      </w:r>
      <w:r w:rsidRPr="001F02DB">
        <w:rPr>
          <w:rFonts w:ascii="Times New Roman" w:eastAsia="Times New Roman" w:hAnsi="Times New Roman" w:cs="Times New Roman"/>
          <w:color w:val="auto"/>
          <w:lang w:eastAsia="en-US" w:bidi="en-US"/>
        </w:rPr>
        <w:t xml:space="preserve"> цикл.</w:t>
      </w:r>
    </w:p>
    <w:p w14:paraId="6A65E2E9"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1BEF017"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w:t>
      </w:r>
      <w:r w:rsidRPr="00882310">
        <w:rPr>
          <w:rFonts w:ascii="Times New Roman" w:eastAsia="Times New Roman" w:hAnsi="Times New Roman" w:cs="Times New Roman"/>
          <w:color w:val="auto"/>
          <w:lang w:eastAsia="en-US" w:bidi="en-US"/>
        </w:rPr>
        <w:tab/>
        <w:t>выполнять операции над матрицами и решать системы линейных уравнений;</w:t>
      </w:r>
    </w:p>
    <w:p w14:paraId="750D8E53"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w:t>
      </w:r>
      <w:r w:rsidRPr="00882310">
        <w:rPr>
          <w:rFonts w:ascii="Times New Roman" w:eastAsia="Times New Roman" w:hAnsi="Times New Roman" w:cs="Times New Roman"/>
          <w:color w:val="auto"/>
          <w:lang w:eastAsia="en-US" w:bidi="en-US"/>
        </w:rPr>
        <w:tab/>
        <w:t>применять методы дифференциального и интегрального исчисления;</w:t>
      </w:r>
    </w:p>
    <w:p w14:paraId="2419FC8B"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w:t>
      </w:r>
      <w:r w:rsidRPr="00882310">
        <w:rPr>
          <w:rFonts w:ascii="Times New Roman" w:eastAsia="Times New Roman" w:hAnsi="Times New Roman" w:cs="Times New Roman"/>
          <w:color w:val="auto"/>
          <w:lang w:eastAsia="en-US" w:bidi="en-US"/>
        </w:rPr>
        <w:tab/>
        <w:t>решать дифференциальные уравнения</w:t>
      </w:r>
    </w:p>
    <w:p w14:paraId="13FA13AD"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7BD189A5"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w:t>
      </w:r>
      <w:r w:rsidRPr="00882310">
        <w:rPr>
          <w:rFonts w:ascii="Times New Roman" w:eastAsia="Times New Roman" w:hAnsi="Times New Roman" w:cs="Times New Roman"/>
          <w:color w:val="auto"/>
          <w:lang w:eastAsia="en-US" w:bidi="en-US"/>
        </w:rPr>
        <w:tab/>
        <w:t>основ математического анализа;</w:t>
      </w:r>
    </w:p>
    <w:p w14:paraId="309A68D1"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w:t>
      </w:r>
      <w:r w:rsidRPr="00882310">
        <w:rPr>
          <w:rFonts w:ascii="Times New Roman" w:eastAsia="Times New Roman" w:hAnsi="Times New Roman" w:cs="Times New Roman"/>
          <w:color w:val="auto"/>
          <w:lang w:eastAsia="en-US" w:bidi="en-US"/>
        </w:rPr>
        <w:tab/>
        <w:t>основ линейной алгебры и аналитической геометрии;</w:t>
      </w:r>
    </w:p>
    <w:p w14:paraId="2EB3E6BB"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основных понятий и методов дифференциального и интегрального исчисления.</w:t>
      </w:r>
    </w:p>
    <w:p w14:paraId="46A74E61"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1B76ACCB"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2CF9B26"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882310">
        <w:rPr>
          <w:rFonts w:ascii="Times New Roman" w:eastAsia="Times New Roman" w:hAnsi="Times New Roman" w:cs="Times New Roman"/>
          <w:color w:val="auto"/>
          <w:lang w:eastAsia="en-US" w:bidi="en-US"/>
        </w:rPr>
        <w:t>интерпретации информации</w:t>
      </w:r>
      <w:proofErr w:type="gramEnd"/>
      <w:r w:rsidRPr="00882310">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617FCB82"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EAF17BC" w14:textId="77777777" w:rsidR="00CC4CB4" w:rsidRPr="00882310"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ПК 2.3. Осуществлять сбор данных для анализа использования и функционирования программно-технических средств компьютерных сетей.</w:t>
      </w:r>
    </w:p>
    <w:p w14:paraId="1E2E7B83"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310">
        <w:rPr>
          <w:rFonts w:ascii="Times New Roman" w:eastAsia="Times New Roman" w:hAnsi="Times New Roman" w:cs="Times New Roman"/>
          <w:color w:val="auto"/>
          <w:lang w:eastAsia="en-US" w:bidi="en-US"/>
        </w:rPr>
        <w:t>ПК 2.4. Осуществлять проведение обновления программного обеспечения операционных систем и прикладного программного обеспечения.</w:t>
      </w:r>
    </w:p>
    <w:p w14:paraId="78451FF0"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bookmarkStart w:id="1" w:name="_Hlk162430398"/>
      <w:r w:rsidRPr="00882310">
        <w:rPr>
          <w:rFonts w:ascii="Times New Roman" w:eastAsia="Times New Roman" w:hAnsi="Times New Roman" w:cs="Times New Roman"/>
          <w:color w:val="auto"/>
          <w:lang w:eastAsia="en-US" w:bidi="en-US"/>
        </w:rPr>
        <w:t>ПК 3.1. Осуществлять проектирование сетевой инфраструктуры.</w:t>
      </w:r>
    </w:p>
    <w:bookmarkEnd w:id="1"/>
    <w:p w14:paraId="0EE721BE"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color w:val="auto"/>
          <w:lang w:eastAsia="en-US" w:bidi="en-US"/>
        </w:rPr>
      </w:pPr>
    </w:p>
    <w:p w14:paraId="54062AB2"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0BA0E31B"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ДИСКРЕТНАЯ МАТЕМАТИКА С ЭЛЕМЕНТАМИ МАТЕМАТИЧЕСКОЙ ЛОГИКИ</w:t>
      </w:r>
    </w:p>
    <w:p w14:paraId="363540A0"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33FD0E58"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E1C261B"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68EE8F01"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2F11838"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lastRenderedPageBreak/>
        <w:t>−</w:t>
      </w:r>
      <w:r w:rsidRPr="00B01A29">
        <w:rPr>
          <w:rFonts w:ascii="Times New Roman" w:eastAsia="Times New Roman" w:hAnsi="Times New Roman" w:cs="Times New Roman"/>
          <w:color w:val="auto"/>
          <w:lang w:eastAsia="en-US" w:bidi="en-US"/>
        </w:rPr>
        <w:tab/>
        <w:t>Применять логические операции, формулы логики, законы алгебры логики.</w:t>
      </w:r>
    </w:p>
    <w:p w14:paraId="163AE3AE"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Формулировать задачи логического характера и применять средства математической логики для их решения.</w:t>
      </w:r>
    </w:p>
    <w:p w14:paraId="6C3D3AB0"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4015FC9"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w:t>
      </w:r>
      <w:r w:rsidRPr="00B01A29">
        <w:rPr>
          <w:rFonts w:ascii="Times New Roman" w:eastAsia="Times New Roman" w:hAnsi="Times New Roman" w:cs="Times New Roman"/>
          <w:color w:val="auto"/>
          <w:lang w:eastAsia="en-US" w:bidi="en-US"/>
        </w:rPr>
        <w:tab/>
        <w:t>Основных принципов математической логики, теории множеств и теории алгоритмов.</w:t>
      </w:r>
    </w:p>
    <w:p w14:paraId="43C46096"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w:t>
      </w:r>
      <w:r w:rsidRPr="00B01A29">
        <w:rPr>
          <w:rFonts w:ascii="Times New Roman" w:eastAsia="Times New Roman" w:hAnsi="Times New Roman" w:cs="Times New Roman"/>
          <w:color w:val="auto"/>
          <w:lang w:eastAsia="en-US" w:bidi="en-US"/>
        </w:rPr>
        <w:tab/>
        <w:t>Формул алгебры высказываний.</w:t>
      </w:r>
    </w:p>
    <w:p w14:paraId="5FBA27AB"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w:t>
      </w:r>
      <w:r w:rsidRPr="00B01A29">
        <w:rPr>
          <w:rFonts w:ascii="Times New Roman" w:eastAsia="Times New Roman" w:hAnsi="Times New Roman" w:cs="Times New Roman"/>
          <w:color w:val="auto"/>
          <w:lang w:eastAsia="en-US" w:bidi="en-US"/>
        </w:rPr>
        <w:tab/>
        <w:t>Методов минимизации алгебраических преобразований.</w:t>
      </w:r>
    </w:p>
    <w:p w14:paraId="0390A869"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w:t>
      </w:r>
      <w:r w:rsidRPr="00B01A29">
        <w:rPr>
          <w:rFonts w:ascii="Times New Roman" w:eastAsia="Times New Roman" w:hAnsi="Times New Roman" w:cs="Times New Roman"/>
          <w:color w:val="auto"/>
          <w:lang w:eastAsia="en-US" w:bidi="en-US"/>
        </w:rPr>
        <w:tab/>
        <w:t xml:space="preserve">Основ языка и алгебры предикатов. </w:t>
      </w:r>
    </w:p>
    <w:p w14:paraId="5F997D17"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Основных принципов теории множеств.</w:t>
      </w:r>
    </w:p>
    <w:p w14:paraId="1E60B6FF"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7F590DBB"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1670A883"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B01A29">
        <w:rPr>
          <w:rFonts w:ascii="Times New Roman" w:eastAsia="Times New Roman" w:hAnsi="Times New Roman" w:cs="Times New Roman"/>
          <w:color w:val="auto"/>
          <w:lang w:eastAsia="en-US" w:bidi="en-US"/>
        </w:rPr>
        <w:t>интерпретации информации</w:t>
      </w:r>
      <w:proofErr w:type="gramEnd"/>
      <w:r w:rsidRPr="00B01A2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7AFD5A84"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4866B3E"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3CD1BF1"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ПК 2.3. Осуществлять сбор данных для анализа использования и функционирования программно-технических средств компьютерных сетей.</w:t>
      </w:r>
    </w:p>
    <w:p w14:paraId="3EB5AE0A"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ПК 2.4. Осуществлять проведение обновления программного обеспечения операционных систем и прикладного программного обеспечения.</w:t>
      </w:r>
    </w:p>
    <w:p w14:paraId="5AE28608"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ПК 3.1. Осуществлять проектирование сетевой инфраструктуры.</w:t>
      </w:r>
    </w:p>
    <w:p w14:paraId="3F3CB6ED"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r>
    </w:p>
    <w:p w14:paraId="174269A8"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9DC176A"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ТЕОРИЯ ВЕРОЯТНОСТЕЙ И МАТЕМАТИЧЕСКАЯ СТАТИСТИКА</w:t>
      </w:r>
    </w:p>
    <w:p w14:paraId="3B7B1EFD"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7D60B5CF"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22BC79B"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64952D18"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9EFDCDE"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 xml:space="preserve">- применять стандартные методы и модели к решению вероятностных и статистических задач; </w:t>
      </w:r>
    </w:p>
    <w:p w14:paraId="11F917C1"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 использовать расчетные формулы, таблицы, графики при решении статистических задач;</w:t>
      </w:r>
    </w:p>
    <w:p w14:paraId="1C10F832"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 применять современные пакеты прикладных программ многомерного статистического анализа.</w:t>
      </w:r>
    </w:p>
    <w:p w14:paraId="520E48AA"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09068BEF"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 элементы комбинаторики;</w:t>
      </w:r>
    </w:p>
    <w:p w14:paraId="5B33120F"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 понятие случайного события, классическое определение вероятности, вычисление вероятностей событий с использованием элементов комбинаторики, геометрическую вероятность;</w:t>
      </w:r>
    </w:p>
    <w:p w14:paraId="5148B92B"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 алгебру событий, теоремы умножения и сложения вероятностей, формулу полной вероятности;</w:t>
      </w:r>
    </w:p>
    <w:p w14:paraId="6DF479CA"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 схему и формулу Бернулли, приближенные формулы в схеме Бернулли. Формулу(теорему) Байеса;</w:t>
      </w:r>
    </w:p>
    <w:p w14:paraId="56F12C0C"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 понятия случайной величины, дискретной случайной величины, ее распределение и характеристики, непрерывной случайной величины, ее распределение и характеристики;</w:t>
      </w:r>
    </w:p>
    <w:p w14:paraId="7D33B753"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lastRenderedPageBreak/>
        <w:t>- законы распределения непрерывных случайных величин;</w:t>
      </w:r>
    </w:p>
    <w:p w14:paraId="440CEBBB"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 центральную предельную теорему, выборочный метод математической статистики, характеристики выборки;</w:t>
      </w:r>
    </w:p>
    <w:p w14:paraId="3EBC3316"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 понятие вероятности и частоты.</w:t>
      </w:r>
    </w:p>
    <w:p w14:paraId="550097C7"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12CB7D65"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39645D6"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B01A29">
        <w:rPr>
          <w:rFonts w:ascii="Times New Roman" w:eastAsia="Times New Roman" w:hAnsi="Times New Roman" w:cs="Times New Roman"/>
          <w:color w:val="auto"/>
          <w:lang w:eastAsia="en-US" w:bidi="en-US"/>
        </w:rPr>
        <w:t>интерпретации информации</w:t>
      </w:r>
      <w:proofErr w:type="gramEnd"/>
      <w:r w:rsidRPr="00B01A29">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5701FAC8"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1FEB4E9"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236EF17D"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72330DA5"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ПК 2.2. Администрировать сетевые ресурсы в операционных системах.</w:t>
      </w:r>
    </w:p>
    <w:p w14:paraId="2B9F5D7E"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ПК 2.3. Осуществлять сбор данных для анализа использования и функционирования программно-технических средств компьютерных сетей.</w:t>
      </w:r>
    </w:p>
    <w:p w14:paraId="1BD269A4"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ПК 3.1. Осуществлять проектирование сетевой инфраструктуры.</w:t>
      </w:r>
    </w:p>
    <w:p w14:paraId="722B7B43"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0924AC82"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АЛГОРИТМИЗАЦИИ И ПРОГРАММИРОВАНИЯ</w:t>
      </w:r>
    </w:p>
    <w:p w14:paraId="5EFAB1BE" w14:textId="77777777" w:rsidR="00CC4CB4" w:rsidRPr="00B01A29"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5281C0E8"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B01A29">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6D259EC"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5ED0A42D"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05372C57" w14:textId="77777777" w:rsidR="00CC4CB4" w:rsidRPr="00EE193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w:t>
      </w:r>
      <w:r w:rsidRPr="00EE1937">
        <w:rPr>
          <w:rFonts w:ascii="Times New Roman" w:eastAsia="Times New Roman" w:hAnsi="Times New Roman" w:cs="Times New Roman"/>
          <w:color w:val="auto"/>
          <w:lang w:eastAsia="en-US" w:bidi="en-US"/>
        </w:rPr>
        <w:tab/>
        <w:t>разрабатывать алгоритмы для конкретных задач;</w:t>
      </w:r>
    </w:p>
    <w:p w14:paraId="30ACBEDA" w14:textId="77777777" w:rsidR="00CC4CB4" w:rsidRPr="00EE193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w:t>
      </w:r>
      <w:r w:rsidRPr="00EE1937">
        <w:rPr>
          <w:rFonts w:ascii="Times New Roman" w:eastAsia="Times New Roman" w:hAnsi="Times New Roman" w:cs="Times New Roman"/>
          <w:color w:val="auto"/>
          <w:lang w:eastAsia="en-US" w:bidi="en-US"/>
        </w:rPr>
        <w:tab/>
        <w:t>использовать программы для графического отображения алгоритмов;</w:t>
      </w:r>
    </w:p>
    <w:p w14:paraId="6E228257" w14:textId="77777777" w:rsidR="00CC4CB4" w:rsidRPr="00EE193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w:t>
      </w:r>
      <w:r w:rsidRPr="00EE1937">
        <w:rPr>
          <w:rFonts w:ascii="Times New Roman" w:eastAsia="Times New Roman" w:hAnsi="Times New Roman" w:cs="Times New Roman"/>
          <w:color w:val="auto"/>
          <w:lang w:eastAsia="en-US" w:bidi="en-US"/>
        </w:rPr>
        <w:tab/>
        <w:t>определять сложность работы алгоритмов;</w:t>
      </w:r>
    </w:p>
    <w:p w14:paraId="3CEF38F2" w14:textId="77777777" w:rsidR="00CC4CB4" w:rsidRPr="00EE193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w:t>
      </w:r>
      <w:r w:rsidRPr="00EE1937">
        <w:rPr>
          <w:rFonts w:ascii="Times New Roman" w:eastAsia="Times New Roman" w:hAnsi="Times New Roman" w:cs="Times New Roman"/>
          <w:color w:val="auto"/>
          <w:lang w:eastAsia="en-US" w:bidi="en-US"/>
        </w:rPr>
        <w:tab/>
        <w:t>работать в среде программирования;</w:t>
      </w:r>
    </w:p>
    <w:p w14:paraId="406860C6" w14:textId="77777777" w:rsidR="00CC4CB4" w:rsidRPr="00EE193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w:t>
      </w:r>
      <w:r w:rsidRPr="00EE1937">
        <w:rPr>
          <w:rFonts w:ascii="Times New Roman" w:eastAsia="Times New Roman" w:hAnsi="Times New Roman" w:cs="Times New Roman"/>
          <w:color w:val="auto"/>
          <w:lang w:eastAsia="en-US" w:bidi="en-US"/>
        </w:rPr>
        <w:tab/>
        <w:t>реализовывать построенные алгоритмы в виде программ на конкретном языке программирования;</w:t>
      </w:r>
    </w:p>
    <w:p w14:paraId="7F5562FE" w14:textId="77777777" w:rsidR="00CC4CB4" w:rsidRPr="00EE193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w:t>
      </w:r>
      <w:r w:rsidRPr="00EE1937">
        <w:rPr>
          <w:rFonts w:ascii="Times New Roman" w:eastAsia="Times New Roman" w:hAnsi="Times New Roman" w:cs="Times New Roman"/>
          <w:color w:val="auto"/>
          <w:lang w:eastAsia="en-US" w:bidi="en-US"/>
        </w:rPr>
        <w:tab/>
        <w:t>оформлять код программы в соответствии со стандартом кодирования;</w:t>
      </w:r>
    </w:p>
    <w:p w14:paraId="09C3AD07"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 выполнять проверку, отладку кода программы.</w:t>
      </w:r>
    </w:p>
    <w:p w14:paraId="32D197AC"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DB468D1" w14:textId="77777777" w:rsidR="00CC4CB4" w:rsidRPr="00EE193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w:t>
      </w:r>
      <w:r w:rsidRPr="00EE1937">
        <w:rPr>
          <w:rFonts w:ascii="Times New Roman" w:eastAsia="Times New Roman" w:hAnsi="Times New Roman" w:cs="Times New Roman"/>
          <w:color w:val="auto"/>
          <w:lang w:eastAsia="en-US" w:bidi="en-US"/>
        </w:rPr>
        <w:tab/>
        <w:t>понятия алгоритмизации, свойства алгоритмов, общих принципов построения алгоритмов, основных алгоритмических конструкции;</w:t>
      </w:r>
    </w:p>
    <w:p w14:paraId="7D25F0C4" w14:textId="77777777" w:rsidR="00CC4CB4" w:rsidRPr="00EE193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w:t>
      </w:r>
      <w:r w:rsidRPr="00EE1937">
        <w:rPr>
          <w:rFonts w:ascii="Times New Roman" w:eastAsia="Times New Roman" w:hAnsi="Times New Roman" w:cs="Times New Roman"/>
          <w:color w:val="auto"/>
          <w:lang w:eastAsia="en-US" w:bidi="en-US"/>
        </w:rPr>
        <w:tab/>
        <w:t>эволюции языков программирования, их классификации, понятие системы программирования;</w:t>
      </w:r>
    </w:p>
    <w:p w14:paraId="33927D0D" w14:textId="77777777" w:rsidR="00CC4CB4" w:rsidRPr="00EE193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w:t>
      </w:r>
      <w:r w:rsidRPr="00EE1937">
        <w:rPr>
          <w:rFonts w:ascii="Times New Roman" w:eastAsia="Times New Roman" w:hAnsi="Times New Roman" w:cs="Times New Roman"/>
          <w:color w:val="auto"/>
          <w:lang w:eastAsia="en-US" w:bidi="en-US"/>
        </w:rPr>
        <w:tab/>
        <w:t>основных элементов языка, структуры программы, операторов и операций, управляющих структур, структур данных, файлов, классов памяти;</w:t>
      </w:r>
    </w:p>
    <w:p w14:paraId="15D41A4A" w14:textId="77777777" w:rsidR="00CC4CB4" w:rsidRPr="00EE193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w:t>
      </w:r>
      <w:r w:rsidRPr="00EE1937">
        <w:rPr>
          <w:rFonts w:ascii="Times New Roman" w:eastAsia="Times New Roman" w:hAnsi="Times New Roman" w:cs="Times New Roman"/>
          <w:color w:val="auto"/>
          <w:lang w:eastAsia="en-US" w:bidi="en-US"/>
        </w:rPr>
        <w:tab/>
        <w:t>понятие подпрограммы, составление библиотек подпрограмм;</w:t>
      </w:r>
    </w:p>
    <w:p w14:paraId="05015610"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 объектно-ориентированной модели программирования, основных принципов объектно-ориентированного программирования: понятие классов и объектов, их свойств и методов, инкапсуляция и полиморфизма, наследования и переопределения.</w:t>
      </w:r>
    </w:p>
    <w:p w14:paraId="1F4F5ABD"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4258BD9B" w14:textId="77777777" w:rsidR="00CC4CB4" w:rsidRPr="00EE193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 xml:space="preserve">ОК 01. Выбирать способы решения задач профессиональной деятельности применительно к </w:t>
      </w:r>
      <w:r w:rsidRPr="00EE1937">
        <w:rPr>
          <w:rFonts w:ascii="Times New Roman" w:eastAsia="Times New Roman" w:hAnsi="Times New Roman" w:cs="Times New Roman"/>
          <w:color w:val="auto"/>
          <w:lang w:eastAsia="en-US" w:bidi="en-US"/>
        </w:rPr>
        <w:lastRenderedPageBreak/>
        <w:t>различным контекстам;</w:t>
      </w:r>
    </w:p>
    <w:p w14:paraId="616EBEF2" w14:textId="77777777" w:rsidR="00CC4CB4" w:rsidRPr="00EE193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EE1937">
        <w:rPr>
          <w:rFonts w:ascii="Times New Roman" w:eastAsia="Times New Roman" w:hAnsi="Times New Roman" w:cs="Times New Roman"/>
          <w:color w:val="auto"/>
          <w:lang w:eastAsia="en-US" w:bidi="en-US"/>
        </w:rPr>
        <w:t>интерпретации информации</w:t>
      </w:r>
      <w:proofErr w:type="gramEnd"/>
      <w:r w:rsidRPr="00EE1937">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70A0295F" w14:textId="77777777" w:rsidR="00CC4CB4" w:rsidRPr="00EE193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B600B16"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3E962249"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20AE1573"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ПК 2.4. Осуществлять проведение обновления программного обеспечения операционных систем и прикладного программного обеспечения.</w:t>
      </w:r>
    </w:p>
    <w:p w14:paraId="5179A8D4"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E1937">
        <w:rPr>
          <w:rFonts w:ascii="Times New Roman" w:eastAsia="Times New Roman" w:hAnsi="Times New Roman" w:cs="Times New Roman"/>
          <w:color w:val="auto"/>
          <w:lang w:eastAsia="en-US" w:bidi="en-US"/>
        </w:rPr>
        <w:t>ПК 3.2. Обслуживать сетевые конфигурации программно-аппаратных средств.</w:t>
      </w:r>
      <w:r w:rsidRPr="001F02DB">
        <w:rPr>
          <w:rFonts w:ascii="Times New Roman" w:eastAsia="Times New Roman" w:hAnsi="Times New Roman" w:cs="Times New Roman"/>
          <w:color w:val="auto"/>
          <w:lang w:eastAsia="en-US" w:bidi="en-US"/>
        </w:rPr>
        <w:tab/>
      </w:r>
    </w:p>
    <w:p w14:paraId="434EB4DE"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3D7D790C"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ПРОЕКТИРОВАНИЯ БАЗ ДАННЫХ</w:t>
      </w:r>
    </w:p>
    <w:p w14:paraId="11999761"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4C512BCB"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6109F67E"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56422141"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202A084"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интерпретировать бизнес-требования заказчика для разработки концептуальной модели информационного ресурса;</w:t>
      </w:r>
    </w:p>
    <w:p w14:paraId="79D4C2FD"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устанавливать систему управления базами данных (СУБД);</w:t>
      </w:r>
    </w:p>
    <w:p w14:paraId="72495859"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использовать средства системы управления базами</w:t>
      </w:r>
    </w:p>
    <w:p w14:paraId="02CF32AA"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данных;</w:t>
      </w:r>
    </w:p>
    <w:p w14:paraId="61D75FA0"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выполнять регламентные процедуры по резервированию данных;</w:t>
      </w:r>
    </w:p>
    <w:p w14:paraId="1E7C5BFD"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применять регламентные процедуры управления правами доступа пользователей информационных ресурсов.</w:t>
      </w:r>
    </w:p>
    <w:p w14:paraId="23E1C1BE"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6D25EC8"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основ построения концептуальных моделей информационных ресурсов средствами графических нотаций;</w:t>
      </w:r>
    </w:p>
    <w:p w14:paraId="6F8AE071"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 программных средств и платформ для разработки </w:t>
      </w:r>
      <w:proofErr w:type="spellStart"/>
      <w:r w:rsidRPr="006761BF">
        <w:rPr>
          <w:rFonts w:ascii="Times New Roman" w:eastAsia="Times New Roman" w:hAnsi="Times New Roman" w:cs="Times New Roman"/>
          <w:color w:val="auto"/>
          <w:lang w:eastAsia="en-US" w:bidi="en-US"/>
        </w:rPr>
        <w:t>web</w:t>
      </w:r>
      <w:proofErr w:type="spellEnd"/>
      <w:r w:rsidRPr="006761BF">
        <w:rPr>
          <w:rFonts w:ascii="Times New Roman" w:eastAsia="Times New Roman" w:hAnsi="Times New Roman" w:cs="Times New Roman"/>
          <w:color w:val="auto"/>
          <w:lang w:eastAsia="en-US" w:bidi="en-US"/>
        </w:rPr>
        <w:t>-ресурсов;</w:t>
      </w:r>
    </w:p>
    <w:p w14:paraId="3DD13B53"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особенностей систем управления базами данных;</w:t>
      </w:r>
    </w:p>
    <w:p w14:paraId="1EDDA4C3"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общих основ решения практических задач по созданию резервных копий;</w:t>
      </w:r>
    </w:p>
    <w:p w14:paraId="38069CDD"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основ резервного развертывания и резервного копирования информационных ресурсов;</w:t>
      </w:r>
    </w:p>
    <w:p w14:paraId="70BCA3D2"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0FE5B1D1"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79E36295"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6761BF">
        <w:rPr>
          <w:rFonts w:ascii="Times New Roman" w:eastAsia="Times New Roman" w:hAnsi="Times New Roman" w:cs="Times New Roman"/>
          <w:color w:val="auto"/>
          <w:lang w:eastAsia="en-US" w:bidi="en-US"/>
        </w:rPr>
        <w:t>интерпретации информации</w:t>
      </w:r>
      <w:proofErr w:type="gramEnd"/>
      <w:r w:rsidRPr="006761BF">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2349EF28"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668A347"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574CBB26"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ПК 3.1. Осуществлять проектирование сетевой инфраструктуры.</w:t>
      </w:r>
    </w:p>
    <w:p w14:paraId="35B49146"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ПК 3.2. Обслуживать сетевые конфигурации программно-аппаратных средств.</w:t>
      </w:r>
    </w:p>
    <w:p w14:paraId="6B35F68E"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ПК 3.3. Осуществлять защиту информации в сети с использованием программно-аппаратных средств.</w:t>
      </w:r>
    </w:p>
    <w:p w14:paraId="10409468"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ПК 3.4. Осуществлять устранение нетипичных неисправностей в работе сетевой </w:t>
      </w:r>
      <w:r w:rsidRPr="006761BF">
        <w:rPr>
          <w:rFonts w:ascii="Times New Roman" w:eastAsia="Times New Roman" w:hAnsi="Times New Roman" w:cs="Times New Roman"/>
          <w:color w:val="auto"/>
          <w:lang w:eastAsia="en-US" w:bidi="en-US"/>
        </w:rPr>
        <w:lastRenderedPageBreak/>
        <w:t>инфраструктуры.</w:t>
      </w:r>
    </w:p>
    <w:p w14:paraId="188A2623"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06E5C3B7"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АРХИТЕКТУРА АППАРАТНЫХ СРЕДСТВ</w:t>
      </w:r>
    </w:p>
    <w:p w14:paraId="37920365"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77991134"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4635FE16"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2061781F"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64A06D7"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 определять оптимальную конфигурацию оборудования и характеристики устройств для конкретных задач; </w:t>
      </w:r>
    </w:p>
    <w:p w14:paraId="70F54E2E"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 идентифицировать основные узлы персонального компьютера, разъемы для подключения внешних устройств; </w:t>
      </w:r>
    </w:p>
    <w:p w14:paraId="0DC52004"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 выбирать рациональную конфигурацию оборудования в соответствии с решаемой задачей; </w:t>
      </w:r>
    </w:p>
    <w:p w14:paraId="5E6A031B"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определять совместимость аппаратного и программного обеспечения;</w:t>
      </w:r>
    </w:p>
    <w:p w14:paraId="240611DB"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 осуществлять модернизацию аппаратных средств; </w:t>
      </w:r>
    </w:p>
    <w:p w14:paraId="17E7B961"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 пользоваться основными видами современной вычислительной техники, периферийных и мобильных устройств и других технических средств; </w:t>
      </w:r>
    </w:p>
    <w:p w14:paraId="2FBF8845"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правильно эксплуатировать и устранять типичные выявленные дефекты технических средств.</w:t>
      </w:r>
    </w:p>
    <w:p w14:paraId="61DB8439"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3D6C71A6"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 построение цифровых вычислительных систем и их архитектурные особенности; </w:t>
      </w:r>
    </w:p>
    <w:p w14:paraId="0450B936"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принципы работы основных логических блоков системы; </w:t>
      </w:r>
    </w:p>
    <w:p w14:paraId="27DE002B"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 параллелизм и конвейеризацию вычислений; </w:t>
      </w:r>
    </w:p>
    <w:p w14:paraId="0AB94A44"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классификацию вычислительных платформ; </w:t>
      </w:r>
    </w:p>
    <w:p w14:paraId="0162C19D"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 принципы вычислений в многопроцессорных и многоядерных системах; </w:t>
      </w:r>
    </w:p>
    <w:p w14:paraId="44AA4C46"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 принципы работы кэш-памяти; </w:t>
      </w:r>
    </w:p>
    <w:p w14:paraId="543CE1A9"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повышение производительности многопроцессорных и многоядерных систем;</w:t>
      </w:r>
    </w:p>
    <w:p w14:paraId="3EA9F998"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 энергосберегающие технологии; </w:t>
      </w:r>
    </w:p>
    <w:p w14:paraId="19D916F6"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основные конструктивные элементы средств вычислительной техники;</w:t>
      </w:r>
    </w:p>
    <w:p w14:paraId="38528D92"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 периферийные устройства вычислительной техники; </w:t>
      </w:r>
    </w:p>
    <w:p w14:paraId="520DE857"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нестандартные периферийные устройства; </w:t>
      </w:r>
    </w:p>
    <w:p w14:paraId="7A972453"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 назначение и принципы работы основных узлов современных технических средств; </w:t>
      </w:r>
    </w:p>
    <w:p w14:paraId="13597260"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структурные схемы и порядок взаимодействия компонентов современных технических средств.</w:t>
      </w:r>
    </w:p>
    <w:p w14:paraId="698587D7"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42B9416F"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5810229A"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6761BF">
        <w:rPr>
          <w:rFonts w:ascii="Times New Roman" w:eastAsia="Times New Roman" w:hAnsi="Times New Roman" w:cs="Times New Roman"/>
          <w:color w:val="auto"/>
          <w:lang w:eastAsia="en-US" w:bidi="en-US"/>
        </w:rPr>
        <w:t>интерпретации информации</w:t>
      </w:r>
      <w:proofErr w:type="gramEnd"/>
      <w:r w:rsidRPr="006761BF">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7E0C61A2"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C0A6F13"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7754030A"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6D05A059"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ПК 3.1. Осуществлять проектирование сетевой инфраструктуры.</w:t>
      </w:r>
    </w:p>
    <w:p w14:paraId="0BE57125"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ПК 3.2. Обслуживать сетевые конфигурации программно-аппаратных средств.</w:t>
      </w:r>
    </w:p>
    <w:p w14:paraId="7C3240D3"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ПК 3.3. Осуществлять защиту информации в сети с использованием программно-аппаратных средств.</w:t>
      </w:r>
    </w:p>
    <w:p w14:paraId="2EEDDB2F" w14:textId="77777777" w:rsidR="00CC4CB4" w:rsidRPr="006761BF"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lastRenderedPageBreak/>
        <w:t>ПК 3.4. Осуществлять устранение нетипичных неисправностей в работе сетевой инфраструктуры.</w:t>
      </w:r>
    </w:p>
    <w:p w14:paraId="75FE6FB7"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ПК 3.5. Модернизировать сетевые устройства информационно-коммуникационных систем.</w:t>
      </w:r>
    </w:p>
    <w:p w14:paraId="3D10B0EC"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446027E0"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ОПЕРАЦИОННЫЕ СИСТЕМЫ И СРЕДЫ</w:t>
      </w:r>
    </w:p>
    <w:p w14:paraId="37E6838F"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2151CDDB"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5A531A48"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41242030"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1F397B9" w14:textId="77777777" w:rsidR="00CC4CB4" w:rsidRPr="007D7F65"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D7F65">
        <w:rPr>
          <w:rFonts w:ascii="Times New Roman" w:eastAsia="Times New Roman" w:hAnsi="Times New Roman" w:cs="Times New Roman"/>
          <w:color w:val="auto"/>
          <w:lang w:eastAsia="en-US" w:bidi="en-US"/>
        </w:rPr>
        <w:t>- использовать средства операционных систем и сред для обеспечения работоспособности вычислительной техники;</w:t>
      </w:r>
    </w:p>
    <w:p w14:paraId="19105639" w14:textId="77777777" w:rsidR="00CC4CB4" w:rsidRPr="007D7F65"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D7F65">
        <w:rPr>
          <w:rFonts w:ascii="Times New Roman" w:eastAsia="Times New Roman" w:hAnsi="Times New Roman" w:cs="Times New Roman"/>
          <w:color w:val="auto"/>
          <w:lang w:eastAsia="en-US" w:bidi="en-US"/>
        </w:rPr>
        <w:t>- работать в конкретной операционной системе;</w:t>
      </w:r>
    </w:p>
    <w:p w14:paraId="22C87D29" w14:textId="77777777" w:rsidR="00CC4CB4" w:rsidRPr="007D7F65"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D7F65">
        <w:rPr>
          <w:rFonts w:ascii="Times New Roman" w:eastAsia="Times New Roman" w:hAnsi="Times New Roman" w:cs="Times New Roman"/>
          <w:color w:val="auto"/>
          <w:lang w:eastAsia="en-US" w:bidi="en-US"/>
        </w:rPr>
        <w:t>- работать со стандартными программами операционной системы;</w:t>
      </w:r>
    </w:p>
    <w:p w14:paraId="00764712"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D7F65">
        <w:rPr>
          <w:rFonts w:ascii="Times New Roman" w:eastAsia="Times New Roman" w:hAnsi="Times New Roman" w:cs="Times New Roman"/>
          <w:color w:val="auto"/>
          <w:lang w:eastAsia="en-US" w:bidi="en-US"/>
        </w:rPr>
        <w:t>- поддерживать приложения различных операционных систем.</w:t>
      </w:r>
    </w:p>
    <w:p w14:paraId="5491215B"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EB97327" w14:textId="77777777" w:rsidR="00CC4CB4" w:rsidRPr="007D7F65"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D7F65">
        <w:rPr>
          <w:rFonts w:ascii="Times New Roman" w:eastAsia="Times New Roman" w:hAnsi="Times New Roman" w:cs="Times New Roman"/>
          <w:color w:val="auto"/>
          <w:lang w:eastAsia="en-US" w:bidi="en-US"/>
        </w:rPr>
        <w:t>состав и принципы работы операционных систем и сред;</w:t>
      </w:r>
    </w:p>
    <w:p w14:paraId="0B839555" w14:textId="77777777" w:rsidR="00CC4CB4" w:rsidRPr="007D7F65"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D7F65">
        <w:rPr>
          <w:rFonts w:ascii="Times New Roman" w:eastAsia="Times New Roman" w:hAnsi="Times New Roman" w:cs="Times New Roman"/>
          <w:color w:val="auto"/>
          <w:lang w:eastAsia="en-US" w:bidi="en-US"/>
        </w:rPr>
        <w:t>-понятие, основные функции, типы операционных систем;</w:t>
      </w:r>
    </w:p>
    <w:p w14:paraId="5204A283" w14:textId="77777777" w:rsidR="00CC4CB4" w:rsidRPr="007D7F65"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D7F65">
        <w:rPr>
          <w:rFonts w:ascii="Times New Roman" w:eastAsia="Times New Roman" w:hAnsi="Times New Roman" w:cs="Times New Roman"/>
          <w:color w:val="auto"/>
          <w:lang w:eastAsia="en-US" w:bidi="en-US"/>
        </w:rPr>
        <w:t>-машинно-зависимые свойства операционных систем: обработку прерываний,</w:t>
      </w:r>
    </w:p>
    <w:p w14:paraId="16DB641E" w14:textId="77777777" w:rsidR="00CC4CB4" w:rsidRPr="007D7F65"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D7F65">
        <w:rPr>
          <w:rFonts w:ascii="Times New Roman" w:eastAsia="Times New Roman" w:hAnsi="Times New Roman" w:cs="Times New Roman"/>
          <w:color w:val="auto"/>
          <w:lang w:eastAsia="en-US" w:bidi="en-US"/>
        </w:rPr>
        <w:t>обслуживание ввода-вывода, управление виртуальной памятью;</w:t>
      </w:r>
    </w:p>
    <w:p w14:paraId="799C9548" w14:textId="77777777" w:rsidR="00CC4CB4" w:rsidRPr="007D7F65"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D7F65">
        <w:rPr>
          <w:rFonts w:ascii="Times New Roman" w:eastAsia="Times New Roman" w:hAnsi="Times New Roman" w:cs="Times New Roman"/>
          <w:color w:val="auto"/>
          <w:lang w:eastAsia="en-US" w:bidi="en-US"/>
        </w:rPr>
        <w:t>-принципы построения операционных систем;</w:t>
      </w:r>
    </w:p>
    <w:p w14:paraId="0717E8D1" w14:textId="77777777" w:rsidR="00CC4CB4" w:rsidRPr="007D7F65"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D7F65">
        <w:rPr>
          <w:rFonts w:ascii="Times New Roman" w:eastAsia="Times New Roman" w:hAnsi="Times New Roman" w:cs="Times New Roman"/>
          <w:color w:val="auto"/>
          <w:lang w:eastAsia="en-US" w:bidi="en-US"/>
        </w:rPr>
        <w:t>-способы организации поддержки устройств, драйверы оборудования;</w:t>
      </w:r>
    </w:p>
    <w:p w14:paraId="3B4B3E91" w14:textId="77777777" w:rsidR="00CC4CB4" w:rsidRPr="007D7F65"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D7F65">
        <w:rPr>
          <w:rFonts w:ascii="Times New Roman" w:eastAsia="Times New Roman" w:hAnsi="Times New Roman" w:cs="Times New Roman"/>
          <w:color w:val="auto"/>
          <w:lang w:eastAsia="en-US" w:bidi="en-US"/>
        </w:rPr>
        <w:t>-понятие, функции и способы использования программного интерфейса операционной</w:t>
      </w:r>
    </w:p>
    <w:p w14:paraId="50AC13B2"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D7F65">
        <w:rPr>
          <w:rFonts w:ascii="Times New Roman" w:eastAsia="Times New Roman" w:hAnsi="Times New Roman" w:cs="Times New Roman"/>
          <w:color w:val="auto"/>
          <w:lang w:eastAsia="en-US" w:bidi="en-US"/>
        </w:rPr>
        <w:t>системы, виды пользовательского интерфейса.</w:t>
      </w:r>
    </w:p>
    <w:p w14:paraId="747C7764"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65FD2E76"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3CEC5DE0"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2DA41A0"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ПК 2.1. Принимать меры по устранению сбоев в операционных системах.</w:t>
      </w:r>
    </w:p>
    <w:p w14:paraId="1A147C81"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ПК 2.2. Администрировать сетевые ресурсы в операционных системах.</w:t>
      </w:r>
    </w:p>
    <w:p w14:paraId="1EF9317D"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ПК 2.3. Осуществлять сбор данных для анализа использования и функционирования программно-технических средств компьютерных сетей.</w:t>
      </w:r>
    </w:p>
    <w:p w14:paraId="58EC4CF8"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ПК 2.4. Осуществлять проведение обновления программного обеспечения операционных систем и прикладного программного обеспечения.</w:t>
      </w:r>
    </w:p>
    <w:p w14:paraId="7C51A7A6"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ПК 2.5. Осуществлять выявление и устранение инцидентов в процессе функционирования операционных систем.</w:t>
      </w:r>
    </w:p>
    <w:p w14:paraId="6399782C"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11A42D58"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26C3806"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ИНФОРМАЦИОННЫЕ ТЕХНОЛОГИИ</w:t>
      </w:r>
    </w:p>
    <w:p w14:paraId="6CAE1AB7"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761BF">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6E43C4D4"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38E2FE04"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7737A2D0"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lastRenderedPageBreak/>
        <w:t xml:space="preserve">В результате освоения дисциплины студент должен уметь: </w:t>
      </w:r>
    </w:p>
    <w:p w14:paraId="2C6DEAB8"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использовать программное обеспечение в профессиональной деятельности;</w:t>
      </w:r>
    </w:p>
    <w:p w14:paraId="0FD250B7"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использовать информационные ресурсы для поиска и хранения информации;</w:t>
      </w:r>
    </w:p>
    <w:p w14:paraId="126F34FB"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обрабатывать текстовую и табличную информацию; использовать деловую графику и мультимедиаинформацию; </w:t>
      </w:r>
    </w:p>
    <w:p w14:paraId="4F503303"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использовать технологии сбора, размещения, хранения, накопления, преобразования и передачи данных;</w:t>
      </w:r>
    </w:p>
    <w:p w14:paraId="52C1CBE9"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обрабатывать текстовую и числовую информацию;</w:t>
      </w:r>
    </w:p>
    <w:p w14:paraId="6FB890F8"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применять мультимедийные технологии обработки и представления информации;</w:t>
      </w:r>
    </w:p>
    <w:p w14:paraId="169E6671"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обрабатывать информацию, используя средства пакетов прикладных программ.</w:t>
      </w:r>
    </w:p>
    <w:p w14:paraId="55CCC9B4"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C62D143"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понятие информационных систем и информационных технологий, автоматизированной обработки информации;</w:t>
      </w:r>
    </w:p>
    <w:p w14:paraId="6602CD21"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основные правила и методы работы с пакетами прикладных программ;</w:t>
      </w:r>
    </w:p>
    <w:p w14:paraId="14846A5F"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возможности сетевых технологий работы с информацией;</w:t>
      </w:r>
    </w:p>
    <w:p w14:paraId="36F169E5"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методы и средства сбора, обработки, хранения, передачи и накопления информации;</w:t>
      </w:r>
    </w:p>
    <w:p w14:paraId="6678568C"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принципы защиты информации от несанкционированного доступа</w:t>
      </w:r>
    </w:p>
    <w:p w14:paraId="319D2954"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теоретические основы, виды и структуру баз данных;</w:t>
      </w:r>
    </w:p>
    <w:p w14:paraId="754747A4"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принципы классификации и кодирования информации; </w:t>
      </w:r>
    </w:p>
    <w:p w14:paraId="4A944D66"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основы современных систем управления базами данных.</w:t>
      </w:r>
    </w:p>
    <w:p w14:paraId="366A0E68"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1DB78925"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AD524E">
        <w:rPr>
          <w:rFonts w:ascii="Times New Roman" w:eastAsia="Times New Roman" w:hAnsi="Times New Roman" w:cs="Times New Roman"/>
          <w:color w:val="auto"/>
          <w:lang w:eastAsia="en-US" w:bidi="en-US"/>
        </w:rPr>
        <w:t>интерпретации информации</w:t>
      </w:r>
      <w:proofErr w:type="gramEnd"/>
      <w:r w:rsidRPr="00AD524E">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2515105B"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4214A93"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7C36C93B"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ПК 2.1. Принимать меры по устранению сбоев в операционных системах.</w:t>
      </w:r>
    </w:p>
    <w:p w14:paraId="5CD2E8D9"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ПК 2.5. Осуществлять выявление и устранение инцидентов в процессе функционирования операционных систем.</w:t>
      </w:r>
    </w:p>
    <w:p w14:paraId="223BB5F5"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К 3.1. Осуществлять проектирование сетевой инфраструктуры.</w:t>
      </w:r>
    </w:p>
    <w:p w14:paraId="67C04BC6"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5727C79D"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2C21C653"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color w:val="auto"/>
          <w:lang w:eastAsia="en-US" w:bidi="en-US"/>
        </w:rPr>
      </w:pPr>
      <w:r>
        <w:rPr>
          <w:rFonts w:ascii="Times New Roman" w:eastAsia="Times New Roman" w:hAnsi="Times New Roman" w:cs="Times New Roman"/>
          <w:b/>
          <w:bCs/>
          <w:color w:val="auto"/>
          <w:lang w:eastAsia="en-US" w:bidi="en-US"/>
        </w:rPr>
        <w:t>ПРАВОВОЕ ОБЕСПЕЧЕНИЕ ПРОФЕССИОНАЛЬНОЙ ДЕЯТЕЛЬНОСТИ</w:t>
      </w:r>
    </w:p>
    <w:p w14:paraId="26C23466"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0360E328"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36F72E8D"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43C1B9D4"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7A02D55A"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Использовать нормативные правовые акты в профессиональной деятельности. </w:t>
      </w:r>
    </w:p>
    <w:p w14:paraId="59BFC7A5"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Защищать свои права в соответствии с гражданским, гражданским процессуальным и трудовым законодательством. </w:t>
      </w:r>
    </w:p>
    <w:p w14:paraId="2D5AD8CA"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Анализировать и оценивать результаты и последствия деятельности (бездействия) с правовой точки зрения. </w:t>
      </w:r>
    </w:p>
    <w:p w14:paraId="113B7AAD"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Находить и использовать необходимую экономическую информацию</w:t>
      </w:r>
    </w:p>
    <w:p w14:paraId="31DE08A7"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DFEC549"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lastRenderedPageBreak/>
        <w:t xml:space="preserve">Основные положения Конституции Российской Федерации. </w:t>
      </w:r>
    </w:p>
    <w:p w14:paraId="21E35A76"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Права и свободы человека и гражданина, механизмы их реализации. </w:t>
      </w:r>
    </w:p>
    <w:p w14:paraId="2A122BA6"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Понятие правового регулирования в сфере профессиональной деятельности. </w:t>
      </w:r>
    </w:p>
    <w:p w14:paraId="16213D6C"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Законодательные, иные нормативные правовые акты, другие документы, регулирующие правоотношения в процессе профессиональной деятельности. </w:t>
      </w:r>
    </w:p>
    <w:p w14:paraId="143E21F8"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Организационно-правовые формы юридических лиц. </w:t>
      </w:r>
    </w:p>
    <w:p w14:paraId="2EA9D061"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Правовое положение субъектов предпринимательской деятельности. </w:t>
      </w:r>
    </w:p>
    <w:p w14:paraId="43ABF64D"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Права и обязанности работников в сфере профессиональной деятельности. </w:t>
      </w:r>
    </w:p>
    <w:p w14:paraId="3714B261"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Порядок заключения трудового договора и основания для его прекращения. </w:t>
      </w:r>
    </w:p>
    <w:p w14:paraId="300BF4E0"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Правила оплаты труда. Роль государственного регулирования в обеспечении занятости населения. </w:t>
      </w:r>
    </w:p>
    <w:p w14:paraId="55BE13B5"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Право социальной защиты граждан. </w:t>
      </w:r>
    </w:p>
    <w:p w14:paraId="7806FAE4"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Понятие дисциплинарной и</w:t>
      </w:r>
      <w:r w:rsidRPr="00AD524E">
        <w:t xml:space="preserve"> </w:t>
      </w:r>
      <w:r w:rsidRPr="00AD524E">
        <w:rPr>
          <w:rFonts w:ascii="Times New Roman" w:eastAsia="Times New Roman" w:hAnsi="Times New Roman" w:cs="Times New Roman"/>
          <w:color w:val="auto"/>
          <w:lang w:eastAsia="en-US" w:bidi="en-US"/>
        </w:rPr>
        <w:t xml:space="preserve">материальной ответственности работника. </w:t>
      </w:r>
    </w:p>
    <w:p w14:paraId="3ED3EB7F"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Виды административных правонарушений и административной ответственности. </w:t>
      </w:r>
    </w:p>
    <w:p w14:paraId="62FE4BEA"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Нормы защиты нарушенных прав и судебный порядок разрешения споров.</w:t>
      </w:r>
    </w:p>
    <w:p w14:paraId="50B3359C"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061C8734"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F7B8E17"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AD524E">
        <w:rPr>
          <w:rFonts w:ascii="Times New Roman" w:eastAsia="Times New Roman" w:hAnsi="Times New Roman" w:cs="Times New Roman"/>
          <w:color w:val="auto"/>
          <w:lang w:eastAsia="en-US" w:bidi="en-US"/>
        </w:rPr>
        <w:t>интерпретации информации</w:t>
      </w:r>
      <w:proofErr w:type="gramEnd"/>
      <w:r w:rsidRPr="00AD524E">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1206C4AD"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8B3DCCB"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172A1737"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4C946B0"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8A9A021"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1E711C29"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ПК 1.1. Документировать состояния инфокоммуникационных систем и их составляющих в процессе наладки и эксплуатации</w:t>
      </w:r>
    </w:p>
    <w:p w14:paraId="74520245"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092E05CF"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СТАНДАРТИЗАЦИЯ, СЕРТИФИКАЦИЯ И ТЕХНИЧЕСКОЕ ДОКУМЕНТОВЕДЕНИЕ</w:t>
      </w:r>
    </w:p>
    <w:p w14:paraId="45A189AD"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612B8385"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5D615EB4"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7B7B13FA"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3BBA4FF0"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Применять требования нормативных актов к основным видам продукции (услуг) и процессов</w:t>
      </w:r>
    </w:p>
    <w:p w14:paraId="7599763D"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Применять документацию систем качества</w:t>
      </w:r>
    </w:p>
    <w:p w14:paraId="1B59EA03"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Применять основные правила и документы системы сертификации Российской Федерации</w:t>
      </w:r>
    </w:p>
    <w:p w14:paraId="637345A3"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5843622B"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Правовые основы метрологии, стандартизации и сертификации</w:t>
      </w:r>
    </w:p>
    <w:p w14:paraId="2C19F14D"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Основные понятия и определения метрологии, стандартизации и сертификации</w:t>
      </w:r>
    </w:p>
    <w:p w14:paraId="7A4ADD1A"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Основные положения систем (комплексов) общетехнических и организационно-методических </w:t>
      </w:r>
      <w:r w:rsidRPr="00AD524E">
        <w:rPr>
          <w:rFonts w:ascii="Times New Roman" w:eastAsia="Times New Roman" w:hAnsi="Times New Roman" w:cs="Times New Roman"/>
          <w:color w:val="auto"/>
          <w:lang w:eastAsia="en-US" w:bidi="en-US"/>
        </w:rPr>
        <w:lastRenderedPageBreak/>
        <w:t>стандартов</w:t>
      </w:r>
    </w:p>
    <w:p w14:paraId="25112F40"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Показатели качества и методы их оценки</w:t>
      </w:r>
    </w:p>
    <w:p w14:paraId="1F4E6705"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Системы качества</w:t>
      </w:r>
    </w:p>
    <w:p w14:paraId="1DD2EA35"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Основные термины и определения в области сертификации</w:t>
      </w:r>
    </w:p>
    <w:p w14:paraId="3F6FC05B"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Организационную структуру сертификации</w:t>
      </w:r>
    </w:p>
    <w:p w14:paraId="3D333960"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Системы и схемы сертификации</w:t>
      </w:r>
    </w:p>
    <w:p w14:paraId="712CFB4D"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65B1BA99"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E5062B6"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AD524E">
        <w:rPr>
          <w:rFonts w:ascii="Times New Roman" w:eastAsia="Times New Roman" w:hAnsi="Times New Roman" w:cs="Times New Roman"/>
          <w:color w:val="auto"/>
          <w:lang w:eastAsia="en-US" w:bidi="en-US"/>
        </w:rPr>
        <w:t>интерпретации информации</w:t>
      </w:r>
      <w:proofErr w:type="gramEnd"/>
      <w:r w:rsidRPr="00AD524E">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1CE7C5DF"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029EC944"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09BF399"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9DCE969"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4AF32DCC"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ПК 1.1. Документировать состояния инфокоммуникационных систем и их составляющих в процессе наладки и эксплуатации</w:t>
      </w:r>
    </w:p>
    <w:p w14:paraId="6E30BDFA"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ПК 1.4. Проводить приемо-сдаточные испытания компьютерных сетей и сетевого оборудования различного уровня и оценку качества сетевой топологии в рамках своей ответственности.</w:t>
      </w:r>
    </w:p>
    <w:p w14:paraId="5EF51BFA" w14:textId="77777777" w:rsidR="00CC4CB4" w:rsidRPr="00AD524E"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ПК 1.6. Осуществлять инвентаризацию технических средств сетевой инфраструктуры, контроль оборудования после проведенного ремонта.</w:t>
      </w:r>
    </w:p>
    <w:p w14:paraId="7C3F1EE8"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ПК 1.7. Осуществлять регламентное обслуживание и замену расходных материалов периферийного, сетевого и серверного оборудования инфокоммуникационных систем.</w:t>
      </w:r>
    </w:p>
    <w:p w14:paraId="1C91A95D"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1B1B0AA9"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7774BFDF"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ОСНОВЫ ЭЛЕКТРОТЕХНИКИ</w:t>
      </w:r>
    </w:p>
    <w:p w14:paraId="54F1BCFB"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AD524E">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58EBC379"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67B6CE13"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6B0C95ED"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5CE09BEF"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применять основные определения и законы теории электрических цепей;</w:t>
      </w:r>
    </w:p>
    <w:p w14:paraId="2FCAFCF6"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учитывать на практике свойства цепей с распределенными параметрами и нелинейных электрических цепей;</w:t>
      </w:r>
    </w:p>
    <w:p w14:paraId="19573ABE"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различать непрерывные и дискретные сигналы и их параметры;</w:t>
      </w:r>
    </w:p>
    <w:p w14:paraId="4275488A"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различать полупроводниковые диоды, биполярные и полевые транзисторы, тиристоры на схемах и в изделиях;</w:t>
      </w:r>
    </w:p>
    <w:p w14:paraId="286CB4D8"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определять назначение и свойства основных функциональных узлов аналоговой электроники: усилителей, генераторов в схемах;</w:t>
      </w:r>
    </w:p>
    <w:p w14:paraId="6D628CB8"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использовать операционные усилители для построения различных схем;</w:t>
      </w:r>
    </w:p>
    <w:p w14:paraId="78BD6F45"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применять логические элементы, для построения логических схем, грамотно выбирать их параметры и схемы включения</w:t>
      </w:r>
    </w:p>
    <w:p w14:paraId="166290CC"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освоения учебной дисциплины обучающийся должен знать:</w:t>
      </w:r>
    </w:p>
    <w:p w14:paraId="5E5996C8"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xml:space="preserve">основные характеристики, параметры и элементы электрических цепей при гармоническом </w:t>
      </w:r>
      <w:r w:rsidRPr="00C051A2">
        <w:rPr>
          <w:rFonts w:ascii="Times New Roman" w:eastAsia="Times New Roman" w:hAnsi="Times New Roman" w:cs="Times New Roman"/>
          <w:color w:val="auto"/>
          <w:lang w:eastAsia="en-US" w:bidi="en-US"/>
        </w:rPr>
        <w:lastRenderedPageBreak/>
        <w:t>воздействии в установившемся режиме;</w:t>
      </w:r>
    </w:p>
    <w:p w14:paraId="2DFA6B19"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свойства основных электрических RC и RLC цепочек, цепей с взаимной индукцией;</w:t>
      </w:r>
    </w:p>
    <w:p w14:paraId="7AEB5BE5"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трехфазные электрические цепи;</w:t>
      </w:r>
    </w:p>
    <w:p w14:paraId="32315AC6"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основные свойства фильтров;</w:t>
      </w:r>
    </w:p>
    <w:p w14:paraId="2A743E10"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непрерывные и дискретные сигналы;</w:t>
      </w:r>
    </w:p>
    <w:p w14:paraId="487DC760"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методы расчета электрических цепей;</w:t>
      </w:r>
    </w:p>
    <w:p w14:paraId="1C56865E"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спектр дискретного сигнала и его анализ;</w:t>
      </w:r>
    </w:p>
    <w:p w14:paraId="3E6D8B7B"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цифровые фильтры;</w:t>
      </w:r>
    </w:p>
    <w:p w14:paraId="0B8CC487"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особенности построения диодно-резистивных, диодно-транзисторных и транзисторно-транзисторных схем реализации булевых функций;</w:t>
      </w:r>
    </w:p>
    <w:p w14:paraId="325C3687"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цифровые интегральные схемы: режимы работы, параметры и характеристики, особенности применения при разработке цифровых устройств</w:t>
      </w:r>
    </w:p>
    <w:p w14:paraId="16A49776"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4353491B"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6D287656"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C051A2">
        <w:rPr>
          <w:rFonts w:ascii="Times New Roman" w:eastAsia="Times New Roman" w:hAnsi="Times New Roman" w:cs="Times New Roman"/>
          <w:color w:val="auto"/>
          <w:lang w:eastAsia="en-US" w:bidi="en-US"/>
        </w:rPr>
        <w:t>интерпретации информации</w:t>
      </w:r>
      <w:proofErr w:type="gramEnd"/>
      <w:r w:rsidRPr="00C051A2">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44509FCD"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40F5E4D"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3CA1A037"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F8C3B91"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61D5FE7E"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ПК 1.2. Поддерживать работоспособность аппаратно-программных средств устройств инфокоммуникационных систем.</w:t>
      </w:r>
    </w:p>
    <w:p w14:paraId="6991194A"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ПК 1.3. Устранять неисправности в работе инфокоммуникационных систем.</w:t>
      </w:r>
    </w:p>
    <w:p w14:paraId="7E840CD6"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ПК 1.4. Проводить приемо-сдаточные испытания компьютерных сетей и сетевого оборудования различного уровня и оценку качества сетевой топологии в рамках своей ответственности.</w:t>
      </w:r>
    </w:p>
    <w:p w14:paraId="2AED6F98"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71DEEBD0"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p>
    <w:p w14:paraId="1009835A"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5800BFAD"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ИНЖЕНЕРНАЯ КОМПЬЮТЕРНАЯ ГРАФИКА</w:t>
      </w:r>
    </w:p>
    <w:p w14:paraId="2FC64197"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63CF0D5A"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19402B30"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4DC57CB8"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2C4E8619"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w:t>
      </w:r>
      <w:r w:rsidRPr="00C051A2">
        <w:rPr>
          <w:rFonts w:ascii="Times New Roman" w:eastAsia="Times New Roman" w:hAnsi="Times New Roman" w:cs="Times New Roman"/>
          <w:color w:val="auto"/>
          <w:lang w:eastAsia="en-US" w:bidi="en-US"/>
        </w:rPr>
        <w:tab/>
        <w:t>выполнять сборочные чертежи и чертежи деталей в соответствии с ЕСКД средствами САПР;</w:t>
      </w:r>
    </w:p>
    <w:p w14:paraId="5B7B2C18"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w:t>
      </w:r>
      <w:r w:rsidRPr="00C051A2">
        <w:rPr>
          <w:rFonts w:ascii="Times New Roman" w:eastAsia="Times New Roman" w:hAnsi="Times New Roman" w:cs="Times New Roman"/>
          <w:color w:val="auto"/>
          <w:lang w:eastAsia="en-US" w:bidi="en-US"/>
        </w:rPr>
        <w:tab/>
        <w:t>читать конструкторскую документацию;</w:t>
      </w:r>
    </w:p>
    <w:p w14:paraId="1F578BB5"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w:t>
      </w:r>
      <w:r w:rsidRPr="00C051A2">
        <w:rPr>
          <w:rFonts w:ascii="Times New Roman" w:eastAsia="Times New Roman" w:hAnsi="Times New Roman" w:cs="Times New Roman"/>
          <w:color w:val="auto"/>
          <w:lang w:eastAsia="en-US" w:bidi="en-US"/>
        </w:rPr>
        <w:tab/>
        <w:t>выполнять схемы электрические и чертежи печатных плат в соответствии с ЕСКД средствами САПР;</w:t>
      </w:r>
    </w:p>
    <w:p w14:paraId="7C97634F"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w:t>
      </w:r>
      <w:r w:rsidRPr="00C051A2">
        <w:rPr>
          <w:rFonts w:ascii="Times New Roman" w:eastAsia="Times New Roman" w:hAnsi="Times New Roman" w:cs="Times New Roman"/>
          <w:color w:val="auto"/>
          <w:lang w:eastAsia="en-US" w:bidi="en-US"/>
        </w:rPr>
        <w:tab/>
        <w:t>составлять и оформлять комплекты технической документации в соответствии со стандартами с помощью информационных технологий.</w:t>
      </w:r>
    </w:p>
    <w:p w14:paraId="56C9D59E"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1814FB6C"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w:t>
      </w:r>
      <w:r w:rsidRPr="00C051A2">
        <w:rPr>
          <w:rFonts w:ascii="Times New Roman" w:eastAsia="Times New Roman" w:hAnsi="Times New Roman" w:cs="Times New Roman"/>
          <w:color w:val="auto"/>
          <w:lang w:eastAsia="en-US" w:bidi="en-US"/>
        </w:rPr>
        <w:tab/>
        <w:t xml:space="preserve">основные требования к оформлению конструкторской и технической </w:t>
      </w:r>
      <w:r w:rsidRPr="00C051A2">
        <w:rPr>
          <w:rFonts w:ascii="Times New Roman" w:eastAsia="Times New Roman" w:hAnsi="Times New Roman" w:cs="Times New Roman"/>
          <w:color w:val="auto"/>
          <w:lang w:eastAsia="en-US" w:bidi="en-US"/>
        </w:rPr>
        <w:lastRenderedPageBreak/>
        <w:t xml:space="preserve">документации в соответствии со стандартами; </w:t>
      </w:r>
    </w:p>
    <w:p w14:paraId="77FE1CB9"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w:t>
      </w:r>
      <w:r w:rsidRPr="00C051A2">
        <w:rPr>
          <w:rFonts w:ascii="Times New Roman" w:eastAsia="Times New Roman" w:hAnsi="Times New Roman" w:cs="Times New Roman"/>
          <w:color w:val="auto"/>
          <w:lang w:eastAsia="en-US" w:bidi="en-US"/>
        </w:rPr>
        <w:tab/>
        <w:t>методы построения чертежей деталей;</w:t>
      </w:r>
    </w:p>
    <w:p w14:paraId="6AA0D1C7"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w:t>
      </w:r>
      <w:r w:rsidRPr="00C051A2">
        <w:rPr>
          <w:rFonts w:ascii="Times New Roman" w:eastAsia="Times New Roman" w:hAnsi="Times New Roman" w:cs="Times New Roman"/>
          <w:color w:val="auto"/>
          <w:lang w:eastAsia="en-US" w:bidi="en-US"/>
        </w:rPr>
        <w:tab/>
        <w:t>основные системы САПР и их области применения.</w:t>
      </w:r>
    </w:p>
    <w:p w14:paraId="369CA0C7"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31D0B1D5" w14:textId="77777777" w:rsidR="00CC4CB4" w:rsidRPr="00C051A2"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2E43136B"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C051A2">
        <w:rPr>
          <w:rFonts w:ascii="Times New Roman" w:eastAsia="Times New Roman" w:hAnsi="Times New Roman" w:cs="Times New Roman"/>
          <w:color w:val="auto"/>
          <w:lang w:eastAsia="en-US" w:bidi="en-US"/>
        </w:rPr>
        <w:t>интерпретации информации</w:t>
      </w:r>
      <w:proofErr w:type="gramEnd"/>
      <w:r w:rsidRPr="00C051A2">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5E4CBDF2"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411FD118"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ПК 1.1. Документировать состояния инфокоммуникационных систем и их составляющих в процессе наладки и эксплуатации</w:t>
      </w:r>
    </w:p>
    <w:p w14:paraId="7CA559EF"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УЧЕБНОЙ ДИСЦИПЛИНЫ</w:t>
      </w:r>
    </w:p>
    <w:p w14:paraId="6E782C51"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Pr>
          <w:rFonts w:ascii="Times New Roman" w:eastAsia="Times New Roman" w:hAnsi="Times New Roman" w:cs="Times New Roman"/>
          <w:b/>
          <w:bCs/>
          <w:color w:val="auto"/>
          <w:lang w:eastAsia="en-US" w:bidi="en-US"/>
        </w:rPr>
        <w:t>ТЕХНОЛОГИИ ФИЗИЧЕСКОГО УРОВНЯ ПЕРЕДАЧИ ДАННЫХ</w:t>
      </w:r>
    </w:p>
    <w:p w14:paraId="1349216E"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C051A2">
        <w:rPr>
          <w:rFonts w:ascii="Times New Roman" w:eastAsia="Times New Roman" w:hAnsi="Times New Roman" w:cs="Times New Roman"/>
          <w:color w:val="auto"/>
          <w:lang w:eastAsia="en-US" w:bidi="en-US"/>
        </w:rPr>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77943221"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w:t>
      </w:r>
      <w:proofErr w:type="gramStart"/>
      <w:r w:rsidRPr="001F02DB">
        <w:rPr>
          <w:rFonts w:ascii="Times New Roman" w:eastAsia="Times New Roman" w:hAnsi="Times New Roman" w:cs="Times New Roman"/>
          <w:color w:val="auto"/>
          <w:lang w:eastAsia="en-US" w:bidi="en-US"/>
        </w:rPr>
        <w:t>среднего  общего</w:t>
      </w:r>
      <w:proofErr w:type="gramEnd"/>
      <w:r w:rsidRPr="001F02DB">
        <w:rPr>
          <w:rFonts w:ascii="Times New Roman" w:eastAsia="Times New Roman" w:hAnsi="Times New Roman" w:cs="Times New Roman"/>
          <w:color w:val="auto"/>
          <w:lang w:eastAsia="en-US" w:bidi="en-US"/>
        </w:rPr>
        <w:t xml:space="preserve"> образования, при подготовке специалистов среднего звена.</w:t>
      </w:r>
    </w:p>
    <w:p w14:paraId="0B540C89"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Дисциплина входит в общепрофессиональный цикл:</w:t>
      </w:r>
    </w:p>
    <w:p w14:paraId="327190A7"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49C728F0"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осуществлять необходимые измерения параметров сигналов;</w:t>
      </w:r>
    </w:p>
    <w:p w14:paraId="787A69F5"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рассчитывать пропускную способность линии связи.</w:t>
      </w:r>
    </w:p>
    <w:p w14:paraId="0B3FD5FE"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2B0119A9"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физические среды передачи данных;</w:t>
      </w:r>
    </w:p>
    <w:p w14:paraId="64423E8F"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типы линий связи;</w:t>
      </w:r>
    </w:p>
    <w:p w14:paraId="5C66EFCE"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характеристики линий связи передачи данных;</w:t>
      </w:r>
    </w:p>
    <w:p w14:paraId="740A9556"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классификации кабельных линий;</w:t>
      </w:r>
    </w:p>
    <w:p w14:paraId="55100CD6"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принципы построения систем передачи информации;</w:t>
      </w:r>
    </w:p>
    <w:p w14:paraId="63C94CAD"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особенности протоколов канального уровня;</w:t>
      </w:r>
    </w:p>
    <w:p w14:paraId="3C8F6802"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беспроводные каналы связи, системы мобильной связи.</w:t>
      </w:r>
    </w:p>
    <w:p w14:paraId="6495E26D"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1F02DB">
        <w:rPr>
          <w:rFonts w:ascii="Times New Roman" w:eastAsia="Times New Roman" w:hAnsi="Times New Roman" w:cs="Times New Roman"/>
          <w:color w:val="auto"/>
          <w:lang w:eastAsia="en-US" w:bidi="en-US"/>
        </w:rPr>
        <w:t>общих  и</w:t>
      </w:r>
      <w:proofErr w:type="gramEnd"/>
      <w:r w:rsidRPr="001F02DB">
        <w:rPr>
          <w:rFonts w:ascii="Times New Roman" w:eastAsia="Times New Roman" w:hAnsi="Times New Roman" w:cs="Times New Roman"/>
          <w:color w:val="auto"/>
          <w:lang w:eastAsia="en-US" w:bidi="en-US"/>
        </w:rPr>
        <w:t xml:space="preserve"> профессиональных компетенций:</w:t>
      </w:r>
    </w:p>
    <w:p w14:paraId="651C574C"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B4DE770"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E5670C">
        <w:rPr>
          <w:rFonts w:ascii="Times New Roman" w:eastAsia="Times New Roman" w:hAnsi="Times New Roman" w:cs="Times New Roman"/>
          <w:color w:val="auto"/>
          <w:lang w:eastAsia="en-US" w:bidi="en-US"/>
        </w:rPr>
        <w:t>интерпретации информации</w:t>
      </w:r>
      <w:proofErr w:type="gramEnd"/>
      <w:r w:rsidRPr="00E5670C">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46B46B95"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1290204D"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E33F666"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09. Пользоваться профессиональной документацией на государственном и иностранном языках.</w:t>
      </w:r>
    </w:p>
    <w:p w14:paraId="6A808B62"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ПК 1.2. Поддерживать работоспособность аппаратно-программных средств устройств инфокоммуникационных систем.</w:t>
      </w:r>
    </w:p>
    <w:p w14:paraId="607010C2"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ПК 1.3. Устранять неисправности в работе инфокоммуникационных систем.</w:t>
      </w:r>
    </w:p>
    <w:p w14:paraId="463FBA5E"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ПК 1.7. Осуществлять регламентное обслуживание и замену расходных материалов периферийного, сетевого и серверного оборудования инфокоммуникационных систем.</w:t>
      </w:r>
    </w:p>
    <w:p w14:paraId="15DD8477"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АННОТАЦИЯ ПРОГРАММЫ УЧЕБНОЙ ДИСЦИПЛИНЫ</w:t>
      </w:r>
    </w:p>
    <w:p w14:paraId="6E2F7450"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7C6C77">
        <w:rPr>
          <w:rFonts w:ascii="Times New Roman" w:eastAsia="Times New Roman" w:hAnsi="Times New Roman" w:cs="Times New Roman"/>
          <w:b/>
          <w:bCs/>
          <w:color w:val="auto"/>
          <w:lang w:eastAsia="en-US" w:bidi="en-US"/>
        </w:rPr>
        <w:t>Проектирование профессионального роста и карьеры / Социальная адаптация и основы социально-правовых знаний</w:t>
      </w:r>
    </w:p>
    <w:p w14:paraId="2D8E0BE9"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3D6BC462"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A59BC2A"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Дисциплина входит в общепрофессиональный цикл.</w:t>
      </w:r>
    </w:p>
    <w:p w14:paraId="0F948BED"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w:t>
      </w:r>
      <w:proofErr w:type="gramStart"/>
      <w:r w:rsidRPr="007C6C77">
        <w:rPr>
          <w:rFonts w:ascii="Times New Roman" w:eastAsia="Times New Roman" w:hAnsi="Times New Roman" w:cs="Times New Roman"/>
          <w:color w:val="auto"/>
          <w:lang w:eastAsia="en-US" w:bidi="en-US"/>
        </w:rPr>
        <w:t>при необходимости</w:t>
      </w:r>
      <w:proofErr w:type="gramEnd"/>
      <w:r w:rsidRPr="007C6C77">
        <w:rPr>
          <w:rFonts w:ascii="Times New Roman" w:eastAsia="Times New Roman" w:hAnsi="Times New Roman" w:cs="Times New Roman"/>
          <w:color w:val="auto"/>
          <w:lang w:eastAsia="en-US" w:bidi="en-US"/>
        </w:rPr>
        <w:t xml:space="preserve">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50C8AF74"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Социальная адаптация и основы социально-правовых знаний</w:t>
      </w:r>
    </w:p>
    <w:p w14:paraId="3DFFE35C"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1CC221AE"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уметь:</w:t>
      </w:r>
    </w:p>
    <w:p w14:paraId="5E92E135"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использовать нормы позитивного социального поведения;</w:t>
      </w:r>
    </w:p>
    <w:p w14:paraId="43D695A8"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использовать свои права адекватно законодательству;</w:t>
      </w:r>
    </w:p>
    <w:p w14:paraId="1A381AFC"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обращаться в надлежащие органы за квалифицированной помощью;</w:t>
      </w:r>
    </w:p>
    <w:p w14:paraId="756FFDED"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анализировать и осознанно применять нормы закона с точки зрения конкретных условий их реализации;</w:t>
      </w:r>
    </w:p>
    <w:p w14:paraId="646D58C5"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составлять необходимые заявительные документы;</w:t>
      </w:r>
    </w:p>
    <w:p w14:paraId="51F35827"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составлять резюме, осуществлять самопрезентацию при трудоустройстве;</w:t>
      </w:r>
    </w:p>
    <w:p w14:paraId="7F89C128"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использовать приобретенные знания и умения в различных жизненных и профессиональных ситуациях;</w:t>
      </w:r>
    </w:p>
    <w:p w14:paraId="62C4186F"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знать:</w:t>
      </w:r>
    </w:p>
    <w:p w14:paraId="17EA52BD"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механизмы социальной адаптации;</w:t>
      </w:r>
    </w:p>
    <w:p w14:paraId="1374CC2B"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основополагающие международные документы, относящиеся к правам инвалидов;</w:t>
      </w:r>
    </w:p>
    <w:p w14:paraId="02C9473F"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основы гражданского и семейного законодательства;</w:t>
      </w:r>
    </w:p>
    <w:p w14:paraId="7EBEE325"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основы трудового законодательства, особенности регулирования труда инвалидов;</w:t>
      </w:r>
    </w:p>
    <w:p w14:paraId="7C1D0989"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основные правовые гарантии инвалидам в области социальной защиты и образования;</w:t>
      </w:r>
    </w:p>
    <w:p w14:paraId="0103D0B9"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функции органов труда и занятости населения.</w:t>
      </w:r>
    </w:p>
    <w:p w14:paraId="0A6AF7BE"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Наименование разделов дисциплины:</w:t>
      </w:r>
    </w:p>
    <w:p w14:paraId="44AEDFC8"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1. Понятие социальной адаптации, ее этапы, механизмы, условия.</w:t>
      </w:r>
    </w:p>
    <w:p w14:paraId="03CBE3FF"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2. Конвенция ООН о правах инвалидов.</w:t>
      </w:r>
    </w:p>
    <w:p w14:paraId="3FF671D2"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3. Основы гражданского и семейного законодательства.</w:t>
      </w:r>
    </w:p>
    <w:p w14:paraId="6C796A5D"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4. Основы трудового законодательства. Особенности регулирования труда инвалидов.</w:t>
      </w:r>
    </w:p>
    <w:p w14:paraId="08F27344"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5. Федеральный закон от 24 ноября 1995 г. N 181-ФЗ "О социальной защите инвалидов в Российской Федерации".</w:t>
      </w:r>
    </w:p>
    <w:p w14:paraId="583CA662"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6. Перечень гарантий инвалидам в Российской Федерации.</w:t>
      </w:r>
    </w:p>
    <w:p w14:paraId="29C7DDA9"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7. Медико-социальная экспертиза.</w:t>
      </w:r>
    </w:p>
    <w:p w14:paraId="738F70FC"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8. Реабилитация инвалидов. Индивидуальная программа реабилитации инвалида.</w:t>
      </w:r>
    </w:p>
    <w:p w14:paraId="60EE7685"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9. Трудоустройство инвалидов.</w:t>
      </w:r>
    </w:p>
    <w:p w14:paraId="3745B9A3"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Проектирование профессионального роста и карьеры</w:t>
      </w:r>
    </w:p>
    <w:p w14:paraId="08EF7C95"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В результате освоения дисциплины студент должен уметь: </w:t>
      </w:r>
    </w:p>
    <w:p w14:paraId="668B15DA"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анализировать изменения, происходящие на рынке труда, и учитывать их в своей профессиональной деятельности;</w:t>
      </w:r>
    </w:p>
    <w:p w14:paraId="00D22F1B"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 строить план карьеры с учетом значимых для него факторов личной и профессиональной </w:t>
      </w:r>
      <w:r w:rsidRPr="007C6C77">
        <w:rPr>
          <w:rFonts w:ascii="Times New Roman" w:eastAsia="Times New Roman" w:hAnsi="Times New Roman" w:cs="Times New Roman"/>
          <w:color w:val="auto"/>
          <w:lang w:eastAsia="en-US" w:bidi="en-US"/>
        </w:rPr>
        <w:lastRenderedPageBreak/>
        <w:t>самореализации;</w:t>
      </w:r>
    </w:p>
    <w:p w14:paraId="1A65C94C"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определять личные и профессиональные цели и пути их реализации;</w:t>
      </w:r>
    </w:p>
    <w:p w14:paraId="4DE81BB6"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организовывать собственную проектную деятельность в сфере карьеры и личностного развития;</w:t>
      </w:r>
    </w:p>
    <w:p w14:paraId="5C7BF5D0"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составлять резюме;</w:t>
      </w:r>
    </w:p>
    <w:p w14:paraId="1A9202E2"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оценивать предложения о работе;</w:t>
      </w:r>
    </w:p>
    <w:p w14:paraId="6E85552A"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эффективно использовать полученные теоретические знания при поиске работы.</w:t>
      </w:r>
    </w:p>
    <w:p w14:paraId="0C212DE3"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В результате освоения дисциплины студент должен знать: </w:t>
      </w:r>
    </w:p>
    <w:p w14:paraId="6FEA1A3B"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основные понятия дисциплины;</w:t>
      </w:r>
    </w:p>
    <w:p w14:paraId="02FD2F31"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ситуацию на рынке труда;</w:t>
      </w:r>
    </w:p>
    <w:p w14:paraId="460811B0"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содержание понятия «карьера» типологии карьеры, стратегии карьерного роста;</w:t>
      </w:r>
    </w:p>
    <w:p w14:paraId="3E9B7132"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основы проектирования карьерного и профессионального роста, личностного развития;</w:t>
      </w:r>
    </w:p>
    <w:p w14:paraId="6C5256FD"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основные этапы трудоустройства</w:t>
      </w:r>
    </w:p>
    <w:p w14:paraId="2DE02138"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принципы составления резюме;</w:t>
      </w:r>
    </w:p>
    <w:p w14:paraId="0A673E2F"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7C6C77">
        <w:rPr>
          <w:rFonts w:ascii="Times New Roman" w:eastAsia="Times New Roman" w:hAnsi="Times New Roman" w:cs="Times New Roman"/>
          <w:color w:val="auto"/>
          <w:lang w:eastAsia="en-US" w:bidi="en-US"/>
        </w:rPr>
        <w:t xml:space="preserve">Изучение учебной дисциплины направлено на формирование следующих </w:t>
      </w:r>
      <w:proofErr w:type="gramStart"/>
      <w:r w:rsidRPr="007C6C77">
        <w:rPr>
          <w:rFonts w:ascii="Times New Roman" w:eastAsia="Times New Roman" w:hAnsi="Times New Roman" w:cs="Times New Roman"/>
          <w:color w:val="auto"/>
          <w:lang w:eastAsia="en-US" w:bidi="en-US"/>
        </w:rPr>
        <w:t>общих  и</w:t>
      </w:r>
      <w:proofErr w:type="gramEnd"/>
      <w:r w:rsidRPr="007C6C77">
        <w:rPr>
          <w:rFonts w:ascii="Times New Roman" w:eastAsia="Times New Roman" w:hAnsi="Times New Roman" w:cs="Times New Roman"/>
          <w:color w:val="auto"/>
          <w:lang w:eastAsia="en-US" w:bidi="en-US"/>
        </w:rPr>
        <w:t xml:space="preserve"> профессиональных компетенций:</w:t>
      </w:r>
    </w:p>
    <w:p w14:paraId="35C94693"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01. Выбирать способы решения задач профессиональной деятельности применительно к различным контекстам;</w:t>
      </w:r>
    </w:p>
    <w:p w14:paraId="05A54368"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xml:space="preserve">ОК 02. Использовать современные средства поиска, анализа и </w:t>
      </w:r>
      <w:proofErr w:type="gramStart"/>
      <w:r w:rsidRPr="00E5670C">
        <w:rPr>
          <w:rFonts w:ascii="Times New Roman" w:eastAsia="Times New Roman" w:hAnsi="Times New Roman" w:cs="Times New Roman"/>
          <w:color w:val="auto"/>
          <w:lang w:eastAsia="en-US" w:bidi="en-US"/>
        </w:rPr>
        <w:t>интерпретации информации</w:t>
      </w:r>
      <w:proofErr w:type="gramEnd"/>
      <w:r w:rsidRPr="00E5670C">
        <w:rPr>
          <w:rFonts w:ascii="Times New Roman" w:eastAsia="Times New Roman" w:hAnsi="Times New Roman" w:cs="Times New Roman"/>
          <w:color w:val="auto"/>
          <w:lang w:eastAsia="en-US" w:bidi="en-US"/>
        </w:rPr>
        <w:t xml:space="preserve"> и информационные технологии для выполнения задач профессиональной деятельности;</w:t>
      </w:r>
    </w:p>
    <w:p w14:paraId="3017A3A1"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5ED2FD5"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04. Эффективно взаимодействовать и работать в коллективе и команде;</w:t>
      </w:r>
    </w:p>
    <w:p w14:paraId="4750B7C6"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EA70603" w14:textId="77777777" w:rsidR="00CC4CB4" w:rsidRPr="007C6C77"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89E8E2F"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p>
    <w:p w14:paraId="25C18CE6"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p>
    <w:p w14:paraId="0D4715A5"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p>
    <w:p w14:paraId="7B16165B"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1964A2D6"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ПМ.01 </w:t>
      </w:r>
      <w:r w:rsidRPr="00E5670C">
        <w:rPr>
          <w:rFonts w:ascii="Times New Roman" w:eastAsia="Times New Roman" w:hAnsi="Times New Roman" w:cs="Times New Roman"/>
          <w:b/>
          <w:bCs/>
          <w:color w:val="auto"/>
          <w:lang w:eastAsia="en-US" w:bidi="en-US"/>
        </w:rPr>
        <w:t>Настройка сетевой инфраструктуры</w:t>
      </w:r>
    </w:p>
    <w:p w14:paraId="44C7B64C"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xml:space="preserve">Рабочая программа </w:t>
      </w:r>
      <w:r>
        <w:rPr>
          <w:rFonts w:ascii="Times New Roman" w:eastAsia="Times New Roman" w:hAnsi="Times New Roman" w:cs="Times New Roman"/>
          <w:color w:val="auto"/>
          <w:lang w:eastAsia="en-US" w:bidi="en-US"/>
        </w:rPr>
        <w:t>профессионального модуля</w:t>
      </w:r>
      <w:r w:rsidRPr="00E5670C">
        <w:rPr>
          <w:rFonts w:ascii="Times New Roman" w:eastAsia="Times New Roman" w:hAnsi="Times New Roman" w:cs="Times New Roman"/>
          <w:color w:val="auto"/>
          <w:lang w:eastAsia="en-US" w:bidi="en-US"/>
        </w:rPr>
        <w:t xml:space="preserve">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3CA9512F"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69C4E2B"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756F9625"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54DFF111"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2E2FFB1C"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проектирования архитектуры локальной сети в соответствии с</w:t>
      </w:r>
    </w:p>
    <w:p w14:paraId="01C12429"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поставленной задачей;</w:t>
      </w:r>
    </w:p>
    <w:p w14:paraId="6994FB34"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установки и настройки сетевых протоколов и сетевого оборудования в соответствии с конкретной задачей;</w:t>
      </w:r>
    </w:p>
    <w:p w14:paraId="1375F095"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выбора технологии, инструментальных средств при организации</w:t>
      </w:r>
    </w:p>
    <w:p w14:paraId="2E9B43D2"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процесса исследования объектов сетевой инфраструктуры;</w:t>
      </w:r>
    </w:p>
    <w:p w14:paraId="158591E7"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обеспечения безопасного хранения и передачи информации в</w:t>
      </w:r>
    </w:p>
    <w:p w14:paraId="403B10C0"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локальной сети;</w:t>
      </w:r>
    </w:p>
    <w:p w14:paraId="34FE7AAE"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lastRenderedPageBreak/>
        <w:t>- использования специального программного обеспечения для</w:t>
      </w:r>
    </w:p>
    <w:p w14:paraId="21B53264"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моделирования, проектирования и тестирования компьютерных сетей.</w:t>
      </w:r>
    </w:p>
    <w:p w14:paraId="3F5ADD40"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1BE6BF90"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проектировать локальную сеть, выбирать сетевые топологии;</w:t>
      </w:r>
    </w:p>
    <w:p w14:paraId="7E4FAC95"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использовать многофункциональные приборы мониторинга,</w:t>
      </w:r>
    </w:p>
    <w:p w14:paraId="519CD5F3"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программно-аппаратные средства технического контроля локальной сети.</w:t>
      </w:r>
    </w:p>
    <w:p w14:paraId="08C8B501"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16D4A628"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общие принципы построения сетей, сетевых топологий, многослойной модели OSI, требований к компьютерным сетям;</w:t>
      </w:r>
    </w:p>
    <w:p w14:paraId="76F7083F"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архитектуру протоколов, стандартизации сетей, этапов проектирования сетевой инфраструктуры;</w:t>
      </w:r>
    </w:p>
    <w:p w14:paraId="7E04502B"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базовые протоколы и технологии локальных сетей;</w:t>
      </w:r>
    </w:p>
    <w:p w14:paraId="0684886C"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принципы построения высокоскоростных локальных сетей;</w:t>
      </w:r>
    </w:p>
    <w:p w14:paraId="25724205"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 стандарты кабелей, основные виды коммуникационных устройств, терминов, понятий, стандартов и типовых элементов</w:t>
      </w:r>
    </w:p>
    <w:p w14:paraId="2B5B88CB"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структурированной кабельной системы.</w:t>
      </w:r>
    </w:p>
    <w:p w14:paraId="719B9874"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793489A1"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01</w:t>
      </w:r>
      <w:r w:rsidRPr="00E5670C">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6F90F07A"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02</w:t>
      </w:r>
      <w:r w:rsidRPr="00E5670C">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E5670C">
        <w:rPr>
          <w:rFonts w:ascii="Times New Roman" w:eastAsia="Times New Roman" w:hAnsi="Times New Roman" w:cs="Times New Roman"/>
          <w:color w:val="auto"/>
          <w:lang w:eastAsia="en-US" w:bidi="en-US"/>
        </w:rPr>
        <w:tab/>
      </w:r>
    </w:p>
    <w:p w14:paraId="2666766D"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03</w:t>
      </w:r>
      <w:r w:rsidRPr="00E5670C">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sidRPr="00E5670C">
        <w:rPr>
          <w:rFonts w:ascii="Times New Roman" w:eastAsia="Times New Roman" w:hAnsi="Times New Roman" w:cs="Times New Roman"/>
          <w:color w:val="auto"/>
          <w:lang w:eastAsia="en-US" w:bidi="en-US"/>
        </w:rPr>
        <w:tab/>
      </w:r>
    </w:p>
    <w:p w14:paraId="43DA020C"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04</w:t>
      </w:r>
      <w:r w:rsidRPr="00E5670C">
        <w:rPr>
          <w:rFonts w:ascii="Times New Roman" w:eastAsia="Times New Roman" w:hAnsi="Times New Roman" w:cs="Times New Roman"/>
          <w:color w:val="auto"/>
          <w:lang w:eastAsia="en-US" w:bidi="en-US"/>
        </w:rPr>
        <w:tab/>
      </w:r>
    </w:p>
    <w:p w14:paraId="1D8D6705"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Эффективно взаимодействовать и работать в коллективе и команде</w:t>
      </w:r>
      <w:r w:rsidRPr="00E5670C">
        <w:rPr>
          <w:rFonts w:ascii="Times New Roman" w:eastAsia="Times New Roman" w:hAnsi="Times New Roman" w:cs="Times New Roman"/>
          <w:color w:val="auto"/>
          <w:lang w:eastAsia="en-US" w:bidi="en-US"/>
        </w:rPr>
        <w:tab/>
      </w:r>
    </w:p>
    <w:p w14:paraId="54B5EA6E"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05</w:t>
      </w:r>
      <w:r w:rsidRPr="00E5670C">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E5670C">
        <w:rPr>
          <w:rFonts w:ascii="Times New Roman" w:eastAsia="Times New Roman" w:hAnsi="Times New Roman" w:cs="Times New Roman"/>
          <w:color w:val="auto"/>
          <w:lang w:eastAsia="en-US" w:bidi="en-US"/>
        </w:rPr>
        <w:tab/>
      </w:r>
    </w:p>
    <w:p w14:paraId="61EF5FF7"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06</w:t>
      </w:r>
      <w:r w:rsidRPr="00E5670C">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r w:rsidRPr="00E5670C">
        <w:rPr>
          <w:rFonts w:ascii="Times New Roman" w:eastAsia="Times New Roman" w:hAnsi="Times New Roman" w:cs="Times New Roman"/>
          <w:color w:val="auto"/>
          <w:lang w:eastAsia="en-US" w:bidi="en-US"/>
        </w:rPr>
        <w:tab/>
      </w:r>
    </w:p>
    <w:p w14:paraId="3741770D"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07</w:t>
      </w:r>
      <w:r w:rsidRPr="00E5670C">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E5670C">
        <w:rPr>
          <w:rFonts w:ascii="Times New Roman" w:eastAsia="Times New Roman" w:hAnsi="Times New Roman" w:cs="Times New Roman"/>
          <w:color w:val="auto"/>
          <w:lang w:eastAsia="en-US" w:bidi="en-US"/>
        </w:rPr>
        <w:tab/>
      </w:r>
    </w:p>
    <w:p w14:paraId="6580EBE9"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08</w:t>
      </w:r>
      <w:r w:rsidRPr="00E5670C">
        <w:rPr>
          <w:rFonts w:ascii="Times New Roman" w:eastAsia="Times New Roman" w:hAnsi="Times New Roman" w:cs="Times New Roman"/>
          <w:color w:val="auto"/>
          <w:lang w:eastAsia="en-US" w:bidi="en-U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Pr="00E5670C">
        <w:rPr>
          <w:rFonts w:ascii="Times New Roman" w:eastAsia="Times New Roman" w:hAnsi="Times New Roman" w:cs="Times New Roman"/>
          <w:color w:val="auto"/>
          <w:lang w:eastAsia="en-US" w:bidi="en-US"/>
        </w:rPr>
        <w:tab/>
      </w:r>
    </w:p>
    <w:p w14:paraId="1DE740B5"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09</w:t>
      </w:r>
      <w:r w:rsidRPr="00E5670C">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4BAA2B48"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ПК 1.1. Документировать состояния инфокоммуникационных систем и их составляющих в процессе наладки и эксплуатации</w:t>
      </w:r>
    </w:p>
    <w:p w14:paraId="5A4B4697"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ПК 1.2. Поддерживать работоспособность аппаратно-программных средств устройств инфокоммуникационных систем.</w:t>
      </w:r>
    </w:p>
    <w:p w14:paraId="14DFFC1B"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ПК 1.3. Устранять неисправности в работе инфокоммуникационных систем.</w:t>
      </w:r>
    </w:p>
    <w:p w14:paraId="6FD744D7"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ПК 1.4. Проводить приемо-сдаточные испытания компьютерных сетей и сетевого оборудования различного уровня и оценку качества сетевой топологии в рамках своей ответственности.</w:t>
      </w:r>
    </w:p>
    <w:p w14:paraId="3078CC51"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ПК 1.5. Осуществлять резервное копирование и восстановление конфигурации сетевого оборудования информационно-коммуникационных систем.</w:t>
      </w:r>
    </w:p>
    <w:p w14:paraId="2542FB98"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xml:space="preserve">ПК 1.6. Осуществлять инвентаризацию технических средств сетевой инфраструктуры, контроль </w:t>
      </w:r>
      <w:r w:rsidRPr="00882FDD">
        <w:rPr>
          <w:rFonts w:ascii="Times New Roman" w:eastAsia="Times New Roman" w:hAnsi="Times New Roman" w:cs="Times New Roman"/>
          <w:color w:val="auto"/>
          <w:lang w:eastAsia="en-US" w:bidi="en-US"/>
        </w:rPr>
        <w:lastRenderedPageBreak/>
        <w:t>оборудования после проведенного ремонта.</w:t>
      </w:r>
    </w:p>
    <w:p w14:paraId="15BACA97"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ПК 1.7. Осуществлять регламентное обслуживание и замену расходных материалов периферийного, сетевого и серверного оборудования инфокоммуникационных систем.</w:t>
      </w:r>
      <w:r w:rsidRPr="00E5670C">
        <w:rPr>
          <w:rFonts w:ascii="Times New Roman" w:eastAsia="Times New Roman" w:hAnsi="Times New Roman" w:cs="Times New Roman"/>
          <w:color w:val="auto"/>
          <w:lang w:eastAsia="en-US" w:bidi="en-US"/>
        </w:rPr>
        <w:tab/>
      </w:r>
    </w:p>
    <w:p w14:paraId="39FACA90"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6539C9A1"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ПМ.02 </w:t>
      </w:r>
      <w:r w:rsidRPr="00882FDD">
        <w:rPr>
          <w:rFonts w:ascii="Times New Roman" w:eastAsia="Times New Roman" w:hAnsi="Times New Roman" w:cs="Times New Roman"/>
          <w:b/>
          <w:bCs/>
          <w:color w:val="auto"/>
          <w:lang w:eastAsia="en-US" w:bidi="en-US"/>
        </w:rPr>
        <w:t>Организация сетевого администрирования операционных систем</w:t>
      </w:r>
    </w:p>
    <w:p w14:paraId="74F92517" w14:textId="77777777" w:rsidR="00CC4CB4" w:rsidRPr="00603B73"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3B73">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1510CA03"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02282DF"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07037E2E"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2C0C6408"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72665F05"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восстановления параметров при помощи серверов архивирования и средств управления специализированных операционных систем сетевого оборудования;</w:t>
      </w:r>
    </w:p>
    <w:p w14:paraId="5C583408"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запуска, мониторинга и контроля процедуры установки прикладного программного обеспечения на конечных устройствах пользователей и/или серверном оборудовании;</w:t>
      </w:r>
    </w:p>
    <w:p w14:paraId="3ED1026E"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выполнения резервного копирования программного обеспечения технических средств, попадающих в область потенциального домена возникновения сбоя;</w:t>
      </w:r>
    </w:p>
    <w:p w14:paraId="73570289"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выполнения обновления программного обеспечения технических средств согласно инструкции;</w:t>
      </w:r>
    </w:p>
    <w:p w14:paraId="6C093408"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сопоставление аварийной информации от различных устройств информационно-коммуникационной системы;</w:t>
      </w:r>
    </w:p>
    <w:p w14:paraId="381E1742"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xml:space="preserve">локализация отказов в сетевых устройствах и операционных системах; </w:t>
      </w:r>
    </w:p>
    <w:p w14:paraId="756F1EA8"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выявления и определения сбоев и отказов сетевых устройств, и операционных систем;</w:t>
      </w:r>
    </w:p>
    <w:p w14:paraId="42F81183"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устранения последствий сбоев и отказов сетевых устройств и операционных систем</w:t>
      </w:r>
    </w:p>
    <w:p w14:paraId="41C49972"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2E3F6F80"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идентифицировать</w:t>
      </w:r>
      <w:r w:rsidRPr="00882FDD">
        <w:rPr>
          <w:rFonts w:ascii="Times New Roman" w:eastAsia="Times New Roman" w:hAnsi="Times New Roman" w:cs="Times New Roman"/>
          <w:color w:val="auto"/>
          <w:lang w:eastAsia="en-US" w:bidi="en-US"/>
        </w:rPr>
        <w:tab/>
        <w:t>и оценивать степень критичности инцидентов, возникающих при установке и работе программного обеспечения, и принимать решение по изменению процедуры установки;</w:t>
      </w:r>
    </w:p>
    <w:p w14:paraId="52A5471C"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использовать современные методы контроля производительности информационно-коммуникационной систем;</w:t>
      </w:r>
    </w:p>
    <w:p w14:paraId="29A5CD32"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локализовать отказ и инициировать корректирующие действия;</w:t>
      </w:r>
    </w:p>
    <w:p w14:paraId="58BDD0B4"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работать с серверами архивирования и средствами управления операционных систем;</w:t>
      </w:r>
    </w:p>
    <w:p w14:paraId="04FC658E"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пользоваться нормативно-технической документацией в области инфокоммуникационных технологий;</w:t>
      </w:r>
    </w:p>
    <w:p w14:paraId="61D0BC18"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использовать различные средства и режимы установки и обновления программного обеспечения информационно-коммуникационной системы, в том числе автоматические;</w:t>
      </w:r>
    </w:p>
    <w:p w14:paraId="1FCCD7D0"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выполнять плановое архивирование программного обеспечения пользовательских устройств согласно графику</w:t>
      </w:r>
    </w:p>
    <w:p w14:paraId="107FFA0B"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18A8234F"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принципы функционирования аппаратных, программных и программно-аппаратных средств администрируемой сети;</w:t>
      </w:r>
    </w:p>
    <w:p w14:paraId="055F40BB"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архитектуры аппаратных, программных и программно-аппаратных средств администрируемой информационно-коммуникационной системы;</w:t>
      </w:r>
    </w:p>
    <w:p w14:paraId="3242EDCC"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лицензионные требования по настройке устанавливаемого</w:t>
      </w:r>
    </w:p>
    <w:p w14:paraId="4CA976DD"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программного обеспечения;</w:t>
      </w:r>
    </w:p>
    <w:p w14:paraId="1C41C844"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типовые причины инцидентов, возникающих при установке программного обеспечения;</w:t>
      </w:r>
    </w:p>
    <w:p w14:paraId="22AC9339"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типовые процедуры и стандарты обновления программного обеспечения технических средств;</w:t>
      </w:r>
    </w:p>
    <w:p w14:paraId="5198C63A"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лицензионные требования по настройке обновляемого программного обеспечения;</w:t>
      </w:r>
    </w:p>
    <w:p w14:paraId="6CF974B6"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регламенты проведения профилактических работ на</w:t>
      </w:r>
    </w:p>
    <w:p w14:paraId="38FF5B8F"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lastRenderedPageBreak/>
        <w:t>администрируемой информационно-коммуникационной системе;</w:t>
      </w:r>
    </w:p>
    <w:p w14:paraId="37685717"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 требования охраны труда при работе с сетевой аппаратурой администрируемой информационно-коммуникационной системы</w:t>
      </w:r>
    </w:p>
    <w:p w14:paraId="38E1D48A"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4AA37B0A"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01</w:t>
      </w:r>
      <w:r w:rsidRPr="00E5670C">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7CB3FE5A"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02</w:t>
      </w:r>
      <w:r w:rsidRPr="00E5670C">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E5670C">
        <w:rPr>
          <w:rFonts w:ascii="Times New Roman" w:eastAsia="Times New Roman" w:hAnsi="Times New Roman" w:cs="Times New Roman"/>
          <w:color w:val="auto"/>
          <w:lang w:eastAsia="en-US" w:bidi="en-US"/>
        </w:rPr>
        <w:tab/>
      </w:r>
    </w:p>
    <w:p w14:paraId="2031CD17"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03</w:t>
      </w:r>
      <w:r w:rsidRPr="00E5670C">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sidRPr="00E5670C">
        <w:rPr>
          <w:rFonts w:ascii="Times New Roman" w:eastAsia="Times New Roman" w:hAnsi="Times New Roman" w:cs="Times New Roman"/>
          <w:color w:val="auto"/>
          <w:lang w:eastAsia="en-US" w:bidi="en-US"/>
        </w:rPr>
        <w:tab/>
      </w:r>
    </w:p>
    <w:p w14:paraId="3195B1B7"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04</w:t>
      </w:r>
      <w:r w:rsidRPr="00E5670C">
        <w:rPr>
          <w:rFonts w:ascii="Times New Roman" w:eastAsia="Times New Roman" w:hAnsi="Times New Roman" w:cs="Times New Roman"/>
          <w:color w:val="auto"/>
          <w:lang w:eastAsia="en-US" w:bidi="en-US"/>
        </w:rPr>
        <w:tab/>
      </w:r>
    </w:p>
    <w:p w14:paraId="56CF8276"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Эффективно взаимодействовать и работать в коллективе и команде</w:t>
      </w:r>
      <w:r w:rsidRPr="00E5670C">
        <w:rPr>
          <w:rFonts w:ascii="Times New Roman" w:eastAsia="Times New Roman" w:hAnsi="Times New Roman" w:cs="Times New Roman"/>
          <w:color w:val="auto"/>
          <w:lang w:eastAsia="en-US" w:bidi="en-US"/>
        </w:rPr>
        <w:tab/>
      </w:r>
    </w:p>
    <w:p w14:paraId="71CCBF8E"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05</w:t>
      </w:r>
      <w:r w:rsidRPr="00E5670C">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E5670C">
        <w:rPr>
          <w:rFonts w:ascii="Times New Roman" w:eastAsia="Times New Roman" w:hAnsi="Times New Roman" w:cs="Times New Roman"/>
          <w:color w:val="auto"/>
          <w:lang w:eastAsia="en-US" w:bidi="en-US"/>
        </w:rPr>
        <w:tab/>
      </w:r>
    </w:p>
    <w:p w14:paraId="56DDB0DB"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06</w:t>
      </w:r>
      <w:r w:rsidRPr="00E5670C">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r w:rsidRPr="00E5670C">
        <w:rPr>
          <w:rFonts w:ascii="Times New Roman" w:eastAsia="Times New Roman" w:hAnsi="Times New Roman" w:cs="Times New Roman"/>
          <w:color w:val="auto"/>
          <w:lang w:eastAsia="en-US" w:bidi="en-US"/>
        </w:rPr>
        <w:tab/>
      </w:r>
    </w:p>
    <w:p w14:paraId="11D6AE95"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07</w:t>
      </w:r>
      <w:r w:rsidRPr="00E5670C">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E5670C">
        <w:rPr>
          <w:rFonts w:ascii="Times New Roman" w:eastAsia="Times New Roman" w:hAnsi="Times New Roman" w:cs="Times New Roman"/>
          <w:color w:val="auto"/>
          <w:lang w:eastAsia="en-US" w:bidi="en-US"/>
        </w:rPr>
        <w:tab/>
      </w:r>
    </w:p>
    <w:p w14:paraId="73F4489E" w14:textId="77777777" w:rsidR="00CC4CB4" w:rsidRPr="00E5670C"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08</w:t>
      </w:r>
      <w:r w:rsidRPr="00E5670C">
        <w:rPr>
          <w:rFonts w:ascii="Times New Roman" w:eastAsia="Times New Roman" w:hAnsi="Times New Roman" w:cs="Times New Roman"/>
          <w:color w:val="auto"/>
          <w:lang w:eastAsia="en-US" w:bidi="en-U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Pr="00E5670C">
        <w:rPr>
          <w:rFonts w:ascii="Times New Roman" w:eastAsia="Times New Roman" w:hAnsi="Times New Roman" w:cs="Times New Roman"/>
          <w:color w:val="auto"/>
          <w:lang w:eastAsia="en-US" w:bidi="en-US"/>
        </w:rPr>
        <w:tab/>
      </w:r>
    </w:p>
    <w:p w14:paraId="7D92C1F7"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E5670C">
        <w:rPr>
          <w:rFonts w:ascii="Times New Roman" w:eastAsia="Times New Roman" w:hAnsi="Times New Roman" w:cs="Times New Roman"/>
          <w:color w:val="auto"/>
          <w:lang w:eastAsia="en-US" w:bidi="en-US"/>
        </w:rPr>
        <w:t>ОК 09</w:t>
      </w:r>
      <w:r w:rsidRPr="00E5670C">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02282894"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ПК 2.1</w:t>
      </w:r>
      <w:r w:rsidRPr="00882FDD">
        <w:rPr>
          <w:rFonts w:ascii="Times New Roman" w:eastAsia="Times New Roman" w:hAnsi="Times New Roman" w:cs="Times New Roman"/>
          <w:color w:val="auto"/>
          <w:lang w:eastAsia="en-US" w:bidi="en-US"/>
        </w:rPr>
        <w:tab/>
        <w:t>Принимать меры по устранению сбоев в операционных системах</w:t>
      </w:r>
    </w:p>
    <w:p w14:paraId="59A97561"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ПК 2.2</w:t>
      </w:r>
      <w:r w:rsidRPr="00882FDD">
        <w:rPr>
          <w:rFonts w:ascii="Times New Roman" w:eastAsia="Times New Roman" w:hAnsi="Times New Roman" w:cs="Times New Roman"/>
          <w:color w:val="auto"/>
          <w:lang w:eastAsia="en-US" w:bidi="en-US"/>
        </w:rPr>
        <w:tab/>
        <w:t>Администрировать сетевые ресурсы в операционных системах</w:t>
      </w:r>
    </w:p>
    <w:p w14:paraId="5508EC3F"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ПК 2.3</w:t>
      </w:r>
      <w:r w:rsidRPr="00882FDD">
        <w:rPr>
          <w:rFonts w:ascii="Times New Roman" w:eastAsia="Times New Roman" w:hAnsi="Times New Roman" w:cs="Times New Roman"/>
          <w:color w:val="auto"/>
          <w:lang w:eastAsia="en-US" w:bidi="en-US"/>
        </w:rPr>
        <w:tab/>
        <w:t xml:space="preserve">Осуществлять сбор данных для анализа использования и функционирования </w:t>
      </w:r>
    </w:p>
    <w:p w14:paraId="525C0DD8"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программно-технических средств компьютерных сетей</w:t>
      </w:r>
    </w:p>
    <w:p w14:paraId="308BF2F5"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ПК 2.4</w:t>
      </w:r>
      <w:r w:rsidRPr="00882FDD">
        <w:rPr>
          <w:rFonts w:ascii="Times New Roman" w:eastAsia="Times New Roman" w:hAnsi="Times New Roman" w:cs="Times New Roman"/>
          <w:color w:val="auto"/>
          <w:lang w:eastAsia="en-US" w:bidi="en-US"/>
        </w:rPr>
        <w:tab/>
        <w:t>Осуществлять проведение обновления программного обеспечения операционных систем и прикладного программного обеспечения</w:t>
      </w:r>
    </w:p>
    <w:p w14:paraId="03F47288"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ПК 2.5</w:t>
      </w:r>
      <w:r w:rsidRPr="00882FDD">
        <w:rPr>
          <w:rFonts w:ascii="Times New Roman" w:eastAsia="Times New Roman" w:hAnsi="Times New Roman" w:cs="Times New Roman"/>
          <w:color w:val="auto"/>
          <w:lang w:eastAsia="en-US" w:bidi="en-US"/>
        </w:rPr>
        <w:tab/>
        <w:t>Осуществлять выявление и устранение инцидентов в процессе функционирования операционных систем</w:t>
      </w:r>
    </w:p>
    <w:p w14:paraId="53DA707F"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7E1A8E9A"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ПМ.03 </w:t>
      </w:r>
      <w:r w:rsidRPr="00882FDD">
        <w:rPr>
          <w:rFonts w:ascii="Times New Roman" w:eastAsia="Times New Roman" w:hAnsi="Times New Roman" w:cs="Times New Roman"/>
          <w:b/>
          <w:bCs/>
          <w:color w:val="auto"/>
          <w:lang w:eastAsia="en-US" w:bidi="en-US"/>
        </w:rPr>
        <w:t>Эксплуатация объектов сетевой инфраструктуры</w:t>
      </w:r>
    </w:p>
    <w:p w14:paraId="5BDD9B4F" w14:textId="77777777" w:rsidR="00CC4CB4" w:rsidRPr="00603B73"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3B73">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5F9C1F28"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3642C3C"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3501A016"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1A673EDE"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05E37A15"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Проектировать архитектуру локальной сети в соответствии с поставленной задачей.</w:t>
      </w:r>
    </w:p>
    <w:p w14:paraId="02CF2A49"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Использовать специальное программное обеспечение для моделирования, проектирования и тестирования компьютерных сетей.</w:t>
      </w:r>
    </w:p>
    <w:p w14:paraId="6095DDE7"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lastRenderedPageBreak/>
        <w:t>-</w:t>
      </w:r>
      <w:r w:rsidRPr="00882FDD">
        <w:rPr>
          <w:rFonts w:ascii="Times New Roman" w:eastAsia="Times New Roman" w:hAnsi="Times New Roman" w:cs="Times New Roman"/>
          <w:color w:val="auto"/>
          <w:lang w:eastAsia="en-US" w:bidi="en-US"/>
        </w:rPr>
        <w:tab/>
        <w:t>Настраивать протоколы динамической маршрутизации.</w:t>
      </w:r>
    </w:p>
    <w:p w14:paraId="706EC747"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Определять влияния приложений на проект сети.</w:t>
      </w:r>
    </w:p>
    <w:p w14:paraId="64DFCFE6"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Анализировать, проектировать и настраивать схемы потоков трафика в компьютерной сети.</w:t>
      </w:r>
    </w:p>
    <w:p w14:paraId="793793FA"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Устанавливать и настраивать сетевые протоколы и сетевое оборудование в соответствии с конкретной задачей.</w:t>
      </w:r>
    </w:p>
    <w:p w14:paraId="6434CD76"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Выбирать технологии, инструментальные средства при организации процесса исследования объектов сетевой инфраструктуры.</w:t>
      </w:r>
    </w:p>
    <w:p w14:paraId="58BB1A95"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Создавать и настраивать одноранговую сеть, компьютерную сеть с помощью маршрутизатора, беспроводную сеть.</w:t>
      </w:r>
    </w:p>
    <w:p w14:paraId="1CF7A37E"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Выполнять поиск и устранение проблем в компьютерных сетях.</w:t>
      </w:r>
    </w:p>
    <w:p w14:paraId="6347D8AF"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Отслеживать пакеты в сети и настраивать программно-аппаратные межсетевые экраны.</w:t>
      </w:r>
    </w:p>
    <w:p w14:paraId="5650AF74"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Настраивать коммутацию в корпоративной сети.</w:t>
      </w:r>
    </w:p>
    <w:p w14:paraId="7067D4F9"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Обеспечивать целостность резервирования информации.</w:t>
      </w:r>
    </w:p>
    <w:p w14:paraId="5A623A82"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Обеспечивать безопасное хранение и передачу информации в глобальных и локальных сетях.</w:t>
      </w:r>
    </w:p>
    <w:p w14:paraId="056B765B"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Создавать и настраивать одноранговую сеть, компьютерную сеть с помощью маршрутизатора, беспроводную сеть.</w:t>
      </w:r>
    </w:p>
    <w:p w14:paraId="06A82E78"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Выполнять поиск и устранение проблем в компьютерных сетях.</w:t>
      </w:r>
    </w:p>
    <w:p w14:paraId="7D0B67EA"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Отслеживать пакеты в сети и настраивать программно-аппаратные межсетевые экраны.</w:t>
      </w:r>
    </w:p>
    <w:p w14:paraId="399E704C"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Фильтровать, контролировать и обеспечивать безопасность сетевого трафика.</w:t>
      </w:r>
    </w:p>
    <w:p w14:paraId="0E46E9DB"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Определять влияние приложений на проект сети.</w:t>
      </w:r>
    </w:p>
    <w:p w14:paraId="51862CA8"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Мониторинг производительности сервера и протоколирования системных и сетевых событий.</w:t>
      </w:r>
    </w:p>
    <w:p w14:paraId="236C086B"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Использовать специальное программное обеспечение для моделирования, проектирования и тестирования компьютерных сетей.</w:t>
      </w:r>
    </w:p>
    <w:p w14:paraId="028BAD1E"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Создавать и настраивать одноранговую сеть, компьютерную сеть с помощью маршрутизатора, беспроводную сеть.</w:t>
      </w:r>
    </w:p>
    <w:p w14:paraId="437D0CDF"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Создавать подсети и настраивать обмен данными;</w:t>
      </w:r>
    </w:p>
    <w:p w14:paraId="2F63B0F7"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Выполнять поиск и устранение проблем в компьютерных сетях.</w:t>
      </w:r>
    </w:p>
    <w:p w14:paraId="1E88B811"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Анализировать схемы потоков трафика в компьютерной сети.</w:t>
      </w:r>
    </w:p>
    <w:p w14:paraId="7E0A30D3"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Оценивать качество и соответствие требованиям проекта сети.</w:t>
      </w:r>
    </w:p>
    <w:p w14:paraId="680007E2"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Оформлять техническую документацию.</w:t>
      </w:r>
    </w:p>
    <w:p w14:paraId="643B6568"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Определять влияние приложений на проект сети.</w:t>
      </w:r>
    </w:p>
    <w:p w14:paraId="55AE2DBB"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Анализировать схемы потоков трафика в компьютерной сети.</w:t>
      </w:r>
    </w:p>
    <w:p w14:paraId="161D4ECE"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Оценивать качество и соответствие требованиям проекта сети</w:t>
      </w:r>
    </w:p>
    <w:p w14:paraId="7D64EF94"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2447EA31"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Проектировать локальную сеть.</w:t>
      </w:r>
    </w:p>
    <w:p w14:paraId="75F02327"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Выбирать сетевые топологии.</w:t>
      </w:r>
    </w:p>
    <w:p w14:paraId="188188B4"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Рассчитывать основные параметры локальной сети.</w:t>
      </w:r>
    </w:p>
    <w:p w14:paraId="3C662CD8"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Применять алгоритмы поиска кратчайшего пути.</w:t>
      </w:r>
    </w:p>
    <w:p w14:paraId="36D330F0"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Планировать структуру сети с помощью графа с оптимальным расположением узлов.</w:t>
      </w:r>
    </w:p>
    <w:p w14:paraId="5F093230"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Использовать математический аппарат теории графов.</w:t>
      </w:r>
    </w:p>
    <w:p w14:paraId="7ED754D1"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Настраивать стек протоколов TCP/IP и использовать встроенные утилиты операционной системы для диагностики работоспособности сети.</w:t>
      </w:r>
    </w:p>
    <w:p w14:paraId="25DDE005"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Выбирать сетевые топологии.</w:t>
      </w:r>
    </w:p>
    <w:p w14:paraId="4BE7F0AA"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Рассчитывать основные параметры локальной сети.</w:t>
      </w:r>
    </w:p>
    <w:p w14:paraId="1C08833A"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Применять алгоритмы поиска кратчайшего пути.</w:t>
      </w:r>
    </w:p>
    <w:p w14:paraId="0D9EF6E7"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 xml:space="preserve">Планировать структуру сети с помощью графа с оптимальным расположением </w:t>
      </w:r>
      <w:r w:rsidRPr="00882FDD">
        <w:rPr>
          <w:rFonts w:ascii="Times New Roman" w:eastAsia="Times New Roman" w:hAnsi="Times New Roman" w:cs="Times New Roman"/>
          <w:color w:val="auto"/>
          <w:lang w:eastAsia="en-US" w:bidi="en-US"/>
        </w:rPr>
        <w:lastRenderedPageBreak/>
        <w:t>узлов.</w:t>
      </w:r>
    </w:p>
    <w:p w14:paraId="2672C38D"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Использовать математический аппарат теории графов.</w:t>
      </w:r>
    </w:p>
    <w:p w14:paraId="1BC4C494"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Использовать многофункциональные приборы и программные средства мониторинга.</w:t>
      </w:r>
    </w:p>
    <w:p w14:paraId="66B618C3"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Использовать программно-аппаратные средства технического контроля</w:t>
      </w:r>
    </w:p>
    <w:p w14:paraId="72E0D71D"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Использовать программно-аппаратные средства технического контроля.</w:t>
      </w:r>
    </w:p>
    <w:p w14:paraId="36A9716A"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Читать техническую и проектную документацию по организации сегментов сети.</w:t>
      </w:r>
    </w:p>
    <w:p w14:paraId="1D70CF58"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Контролировать соответствие разрабатываемого проекта нормативно-технической документации.</w:t>
      </w:r>
    </w:p>
    <w:p w14:paraId="0BCF22A9"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Использовать программно-аппаратные средства технического контроля.</w:t>
      </w:r>
    </w:p>
    <w:p w14:paraId="24717002"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Использовать техническую литературу и информационно-справочные системы для замены (поиска аналогов) устаревшего оборудования.</w:t>
      </w:r>
    </w:p>
    <w:p w14:paraId="2EE2C290"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Читать техническую и проектную документацию по организации сегментов сети.</w:t>
      </w:r>
    </w:p>
    <w:p w14:paraId="4C4ECCE1"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Контролировать соответствие разрабатываемого проекта нормативно-технической документации.</w:t>
      </w:r>
    </w:p>
    <w:p w14:paraId="0616A0EB"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Использовать техническую литературу и информационно-справочные системы для замены (поиска аналогов) устаревшего оборудования.</w:t>
      </w:r>
    </w:p>
    <w:p w14:paraId="2D280E4C"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74B9328D"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Общие принципы построения сетей.</w:t>
      </w:r>
    </w:p>
    <w:p w14:paraId="7FD54D38"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Сетевые топологии.</w:t>
      </w:r>
    </w:p>
    <w:p w14:paraId="3500633E"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Многослойную модель OSI.</w:t>
      </w:r>
    </w:p>
    <w:p w14:paraId="6AEC0BC6"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Требования к компьютерным сетям.</w:t>
      </w:r>
    </w:p>
    <w:p w14:paraId="7C8CAB5A"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Архитектуру протоколов.</w:t>
      </w:r>
    </w:p>
    <w:p w14:paraId="3B96A8C9"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Стандартизацию сетей.</w:t>
      </w:r>
    </w:p>
    <w:p w14:paraId="1DD6020F"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Этапы проектирования сетевой инфраструктуры.</w:t>
      </w:r>
    </w:p>
    <w:p w14:paraId="3619C787"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Элементы теории массового обслуживания.</w:t>
      </w:r>
    </w:p>
    <w:p w14:paraId="160843DD"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Основные понятия теории графов.</w:t>
      </w:r>
    </w:p>
    <w:p w14:paraId="56202324"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Алгоритмы поиска кратчайшего пути.</w:t>
      </w:r>
    </w:p>
    <w:p w14:paraId="29F0FC36"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Основные проблемы синтеза графов атак.</w:t>
      </w:r>
    </w:p>
    <w:p w14:paraId="1D087F2F"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Системы топологического анализа защищенности компьютерной сети.</w:t>
      </w:r>
    </w:p>
    <w:p w14:paraId="6A03E033"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Основы проектирования локальных сетей, беспроводные локальные сети.</w:t>
      </w:r>
    </w:p>
    <w:p w14:paraId="31BCF239"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Стандарты кабелей, основные виды коммуникационных устройств, термины, понятия, стандарты и типовые элементы структурированной кабельной системы: монтаж, тестирование.</w:t>
      </w:r>
    </w:p>
    <w:p w14:paraId="38A54B8D"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Средства тестирования и анализа.</w:t>
      </w:r>
    </w:p>
    <w:p w14:paraId="385027B4"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Базовые протоколы и технологии локальных сетей.</w:t>
      </w:r>
    </w:p>
    <w:p w14:paraId="7610092B"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Общие принципы построения сетей.</w:t>
      </w:r>
    </w:p>
    <w:p w14:paraId="603C9C39"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Сетевые топологии.</w:t>
      </w:r>
    </w:p>
    <w:p w14:paraId="10421C3D"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Стандартизацию сетей.</w:t>
      </w:r>
    </w:p>
    <w:p w14:paraId="5342085B"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Этапы проектирования сетевой инфраструктуры.</w:t>
      </w:r>
    </w:p>
    <w:p w14:paraId="27476DBE"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Элементы теории массового обслуживания.</w:t>
      </w:r>
    </w:p>
    <w:p w14:paraId="7A49CDF6"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Основные понятия теории графов.</w:t>
      </w:r>
    </w:p>
    <w:p w14:paraId="7C6F628E"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Основные проблемы синтеза графов атак.</w:t>
      </w:r>
    </w:p>
    <w:p w14:paraId="5824DC18"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Системы топологического анализа защищенности компьютерной сети.</w:t>
      </w:r>
    </w:p>
    <w:p w14:paraId="191C5DF6"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Архитектуру сканера безопасности.</w:t>
      </w:r>
    </w:p>
    <w:p w14:paraId="704D66A7"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Принципы построения высокоскоростных локальных сетей.</w:t>
      </w:r>
    </w:p>
    <w:p w14:paraId="64680F06"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Требования к компьютерным сетям.</w:t>
      </w:r>
    </w:p>
    <w:p w14:paraId="07154ADA"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Требования к сетевой безопасности.</w:t>
      </w:r>
    </w:p>
    <w:p w14:paraId="56E52F5D"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Элементы теории массового обслуживания.</w:t>
      </w:r>
    </w:p>
    <w:p w14:paraId="3156D608"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Основные понятия теории графов.</w:t>
      </w:r>
    </w:p>
    <w:p w14:paraId="6B5DC32D"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Основные проблемы синтеза графов атак.</w:t>
      </w:r>
    </w:p>
    <w:p w14:paraId="07158020"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Системы топологического анализа защищенности компьютерной сети.</w:t>
      </w:r>
    </w:p>
    <w:p w14:paraId="5EE0F8F4"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lastRenderedPageBreak/>
        <w:t>-</w:t>
      </w:r>
      <w:r w:rsidRPr="00882FDD">
        <w:rPr>
          <w:rFonts w:ascii="Times New Roman" w:eastAsia="Times New Roman" w:hAnsi="Times New Roman" w:cs="Times New Roman"/>
          <w:color w:val="auto"/>
          <w:lang w:eastAsia="en-US" w:bidi="en-US"/>
        </w:rPr>
        <w:tab/>
        <w:t>Архитектуру сканера безопасности.</w:t>
      </w:r>
    </w:p>
    <w:p w14:paraId="77BBA4B8"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Требования к компьютерным сетям.</w:t>
      </w:r>
    </w:p>
    <w:p w14:paraId="74AB1F40"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Архитектуру протоколов.</w:t>
      </w:r>
    </w:p>
    <w:p w14:paraId="63DAD68E"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Стандартизацию сетей.</w:t>
      </w:r>
    </w:p>
    <w:p w14:paraId="5D65EC9C"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Этапы проектирования сетевой инфраструктуры.</w:t>
      </w:r>
    </w:p>
    <w:p w14:paraId="2A331383"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Организацию работ по вводу в эксплуатацию объектов и сегментов компьютерных сетей.</w:t>
      </w:r>
    </w:p>
    <w:p w14:paraId="04803F37"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Стандарты кабелей, основные виды коммуникационных устройств, термины, понятия, стандарты и типовые элементы структурированной кабельной системы: монтаж, тестирование.</w:t>
      </w:r>
    </w:p>
    <w:p w14:paraId="4705E46A"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Средства тестирования и анализа.</w:t>
      </w:r>
    </w:p>
    <w:p w14:paraId="4818A2A1"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Программно-аппаратные средства технического контроля.</w:t>
      </w:r>
    </w:p>
    <w:p w14:paraId="7423D872"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Принципы и стандарты оформления технической документации</w:t>
      </w:r>
    </w:p>
    <w:p w14:paraId="1E338514"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Принципы создания и оформления топологии сети.</w:t>
      </w:r>
    </w:p>
    <w:p w14:paraId="398506E4"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w:t>
      </w:r>
      <w:r w:rsidRPr="00882FDD">
        <w:rPr>
          <w:rFonts w:ascii="Times New Roman" w:eastAsia="Times New Roman" w:hAnsi="Times New Roman" w:cs="Times New Roman"/>
          <w:color w:val="auto"/>
          <w:lang w:eastAsia="en-US" w:bidi="en-US"/>
        </w:rPr>
        <w:tab/>
        <w:t>Информационно-справочные системы для замены (поиска) технического оборудования</w:t>
      </w:r>
    </w:p>
    <w:p w14:paraId="3F661C44"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4B572276"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ОК 01</w:t>
      </w:r>
      <w:r w:rsidRPr="00882FDD">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68D1E6D3"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ОК 02</w:t>
      </w:r>
      <w:r w:rsidRPr="00882FDD">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882FDD">
        <w:rPr>
          <w:rFonts w:ascii="Times New Roman" w:eastAsia="Times New Roman" w:hAnsi="Times New Roman" w:cs="Times New Roman"/>
          <w:color w:val="auto"/>
          <w:lang w:eastAsia="en-US" w:bidi="en-US"/>
        </w:rPr>
        <w:tab/>
      </w:r>
    </w:p>
    <w:p w14:paraId="57912450"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ОК 03</w:t>
      </w:r>
      <w:r w:rsidRPr="00882FDD">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sidRPr="00882FDD">
        <w:rPr>
          <w:rFonts w:ascii="Times New Roman" w:eastAsia="Times New Roman" w:hAnsi="Times New Roman" w:cs="Times New Roman"/>
          <w:color w:val="auto"/>
          <w:lang w:eastAsia="en-US" w:bidi="en-US"/>
        </w:rPr>
        <w:tab/>
      </w:r>
    </w:p>
    <w:p w14:paraId="762AEDF8"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ОК 04</w:t>
      </w:r>
      <w:r w:rsidRPr="00882FDD">
        <w:rPr>
          <w:rFonts w:ascii="Times New Roman" w:eastAsia="Times New Roman" w:hAnsi="Times New Roman" w:cs="Times New Roman"/>
          <w:color w:val="auto"/>
          <w:lang w:eastAsia="en-US" w:bidi="en-US"/>
        </w:rPr>
        <w:tab/>
      </w:r>
    </w:p>
    <w:p w14:paraId="67F84C49"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Эффективно взаимодействовать и работать в коллективе и команде</w:t>
      </w:r>
      <w:r w:rsidRPr="00882FDD">
        <w:rPr>
          <w:rFonts w:ascii="Times New Roman" w:eastAsia="Times New Roman" w:hAnsi="Times New Roman" w:cs="Times New Roman"/>
          <w:color w:val="auto"/>
          <w:lang w:eastAsia="en-US" w:bidi="en-US"/>
        </w:rPr>
        <w:tab/>
      </w:r>
    </w:p>
    <w:p w14:paraId="3B937CD6"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ОК 05</w:t>
      </w:r>
      <w:r w:rsidRPr="00882FDD">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882FDD">
        <w:rPr>
          <w:rFonts w:ascii="Times New Roman" w:eastAsia="Times New Roman" w:hAnsi="Times New Roman" w:cs="Times New Roman"/>
          <w:color w:val="auto"/>
          <w:lang w:eastAsia="en-US" w:bidi="en-US"/>
        </w:rPr>
        <w:tab/>
      </w:r>
    </w:p>
    <w:p w14:paraId="2429024C"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ОК 06</w:t>
      </w:r>
      <w:r w:rsidRPr="00882FDD">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r w:rsidRPr="00882FDD">
        <w:rPr>
          <w:rFonts w:ascii="Times New Roman" w:eastAsia="Times New Roman" w:hAnsi="Times New Roman" w:cs="Times New Roman"/>
          <w:color w:val="auto"/>
          <w:lang w:eastAsia="en-US" w:bidi="en-US"/>
        </w:rPr>
        <w:tab/>
      </w:r>
    </w:p>
    <w:p w14:paraId="5449EE4E"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ОК 07</w:t>
      </w:r>
      <w:r w:rsidRPr="00882FDD">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882FDD">
        <w:rPr>
          <w:rFonts w:ascii="Times New Roman" w:eastAsia="Times New Roman" w:hAnsi="Times New Roman" w:cs="Times New Roman"/>
          <w:color w:val="auto"/>
          <w:lang w:eastAsia="en-US" w:bidi="en-US"/>
        </w:rPr>
        <w:tab/>
      </w:r>
    </w:p>
    <w:p w14:paraId="3348183A"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ОК 08</w:t>
      </w:r>
      <w:r w:rsidRPr="00882FDD">
        <w:rPr>
          <w:rFonts w:ascii="Times New Roman" w:eastAsia="Times New Roman" w:hAnsi="Times New Roman" w:cs="Times New Roman"/>
          <w:color w:val="auto"/>
          <w:lang w:eastAsia="en-US" w:bidi="en-U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Pr="00882FDD">
        <w:rPr>
          <w:rFonts w:ascii="Times New Roman" w:eastAsia="Times New Roman" w:hAnsi="Times New Roman" w:cs="Times New Roman"/>
          <w:color w:val="auto"/>
          <w:lang w:eastAsia="en-US" w:bidi="en-US"/>
        </w:rPr>
        <w:tab/>
      </w:r>
    </w:p>
    <w:p w14:paraId="6FD64681"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ОК 09</w:t>
      </w:r>
      <w:r w:rsidRPr="00882FDD">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0A5BB01D"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ПК 3.1.</w:t>
      </w:r>
      <w:r w:rsidRPr="00882FDD">
        <w:rPr>
          <w:rFonts w:ascii="Times New Roman" w:eastAsia="Times New Roman" w:hAnsi="Times New Roman" w:cs="Times New Roman"/>
          <w:color w:val="auto"/>
          <w:lang w:eastAsia="en-US" w:bidi="en-US"/>
        </w:rPr>
        <w:tab/>
        <w:t>Осуществлять проектирование сетевой инфраструктуры</w:t>
      </w:r>
    </w:p>
    <w:p w14:paraId="7A7FF5B7"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ПК 3.2.</w:t>
      </w:r>
      <w:r w:rsidRPr="00882FDD">
        <w:rPr>
          <w:rFonts w:ascii="Times New Roman" w:eastAsia="Times New Roman" w:hAnsi="Times New Roman" w:cs="Times New Roman"/>
          <w:color w:val="auto"/>
          <w:lang w:eastAsia="en-US" w:bidi="en-US"/>
        </w:rPr>
        <w:tab/>
        <w:t>Обслуживать сетевые конфигурации программно-аппаратных средств</w:t>
      </w:r>
    </w:p>
    <w:p w14:paraId="1A025BA1"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ПК 3.3.</w:t>
      </w:r>
      <w:r w:rsidRPr="00882FDD">
        <w:rPr>
          <w:rFonts w:ascii="Times New Roman" w:eastAsia="Times New Roman" w:hAnsi="Times New Roman" w:cs="Times New Roman"/>
          <w:color w:val="auto"/>
          <w:lang w:eastAsia="en-US" w:bidi="en-US"/>
        </w:rPr>
        <w:tab/>
        <w:t>Осуществлять защиту информации в сети с использованием программно-аппаратных средств</w:t>
      </w:r>
    </w:p>
    <w:p w14:paraId="6781E390"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ПК 3.4.</w:t>
      </w:r>
      <w:r w:rsidRPr="00882FDD">
        <w:rPr>
          <w:rFonts w:ascii="Times New Roman" w:eastAsia="Times New Roman" w:hAnsi="Times New Roman" w:cs="Times New Roman"/>
          <w:color w:val="auto"/>
          <w:lang w:eastAsia="en-US" w:bidi="en-US"/>
        </w:rPr>
        <w:tab/>
        <w:t>Осуществлять устранение нетипичных неисправностей в работе сетевой инфраструктуры</w:t>
      </w:r>
    </w:p>
    <w:p w14:paraId="7D03EE5D"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ПК 3.5.</w:t>
      </w:r>
      <w:r w:rsidRPr="00882FDD">
        <w:rPr>
          <w:rFonts w:ascii="Times New Roman" w:eastAsia="Times New Roman" w:hAnsi="Times New Roman" w:cs="Times New Roman"/>
          <w:color w:val="auto"/>
          <w:lang w:eastAsia="en-US" w:bidi="en-US"/>
        </w:rPr>
        <w:tab/>
        <w:t>Модернизировать сетевые устройства информационно-коммуникационных систем</w:t>
      </w:r>
    </w:p>
    <w:p w14:paraId="1ADC6AEF"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АННОТАЦИЯ ПРОГРАММЫ ПРОФЕССИОНАЛЬНОГО МОДУЛЯ</w:t>
      </w:r>
    </w:p>
    <w:p w14:paraId="14FF2420"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jc w:val="center"/>
        <w:rPr>
          <w:rFonts w:ascii="Times New Roman" w:eastAsia="Times New Roman" w:hAnsi="Times New Roman" w:cs="Times New Roman"/>
          <w:b/>
          <w:bCs/>
          <w:color w:val="auto"/>
          <w:lang w:eastAsia="en-US" w:bidi="en-US"/>
        </w:rPr>
      </w:pPr>
      <w:r w:rsidRPr="001F02DB">
        <w:rPr>
          <w:rFonts w:ascii="Times New Roman" w:eastAsia="Times New Roman" w:hAnsi="Times New Roman" w:cs="Times New Roman"/>
          <w:b/>
          <w:bCs/>
          <w:color w:val="auto"/>
          <w:lang w:eastAsia="en-US" w:bidi="en-US"/>
        </w:rPr>
        <w:t xml:space="preserve">ПМ.04 </w:t>
      </w:r>
      <w:r w:rsidRPr="00882FDD">
        <w:rPr>
          <w:rFonts w:ascii="Times New Roman" w:eastAsia="Times New Roman" w:hAnsi="Times New Roman" w:cs="Times New Roman"/>
          <w:b/>
          <w:bCs/>
          <w:color w:val="auto"/>
          <w:lang w:eastAsia="en-US" w:bidi="en-US"/>
        </w:rPr>
        <w:t>Освоение профессии рабочего, должности служащего - 14626 монтажник связи-</w:t>
      </w:r>
      <w:r w:rsidRPr="00882FDD">
        <w:rPr>
          <w:rFonts w:ascii="Times New Roman" w:eastAsia="Times New Roman" w:hAnsi="Times New Roman" w:cs="Times New Roman"/>
          <w:b/>
          <w:bCs/>
          <w:color w:val="auto"/>
          <w:lang w:eastAsia="en-US" w:bidi="en-US"/>
        </w:rPr>
        <w:lastRenderedPageBreak/>
        <w:t>кабельщик</w:t>
      </w:r>
    </w:p>
    <w:p w14:paraId="1B19962D" w14:textId="77777777" w:rsidR="00CC4CB4" w:rsidRPr="00603B73"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603B73">
        <w:rPr>
          <w:rFonts w:ascii="Times New Roman" w:eastAsia="Times New Roman" w:hAnsi="Times New Roman" w:cs="Times New Roman"/>
          <w:color w:val="auto"/>
          <w:lang w:eastAsia="en-US" w:bidi="en-US"/>
        </w:rPr>
        <w:t>Рабочая программа профессионального модуля разработана на основе Федерального государственного образовательного стандарта по специальности 09.02.06 «Сетевое и системное администрирование».</w:t>
      </w:r>
    </w:p>
    <w:p w14:paraId="3FA2F8D1"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A3033CE"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ab/>
        <w:t>Профессиональный модуль входит в профессиональный цикл.</w:t>
      </w:r>
    </w:p>
    <w:p w14:paraId="5640436C"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В результате изучения профессионального модуля обучающийся должен:</w:t>
      </w:r>
    </w:p>
    <w:p w14:paraId="7A675B0D"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Pr>
          <w:rFonts w:ascii="Times New Roman" w:eastAsia="Times New Roman" w:hAnsi="Times New Roman" w:cs="Times New Roman"/>
          <w:color w:val="auto"/>
          <w:lang w:eastAsia="en-US" w:bidi="en-US"/>
        </w:rPr>
        <w:t>владеть навыками</w:t>
      </w:r>
      <w:r w:rsidRPr="001F02DB">
        <w:rPr>
          <w:rFonts w:ascii="Times New Roman" w:eastAsia="Times New Roman" w:hAnsi="Times New Roman" w:cs="Times New Roman"/>
          <w:color w:val="auto"/>
          <w:lang w:eastAsia="en-US" w:bidi="en-US"/>
        </w:rPr>
        <w:t>:</w:t>
      </w:r>
    </w:p>
    <w:p w14:paraId="6A1CF33D"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 осмотр трасс кабельных линий;</w:t>
      </w:r>
    </w:p>
    <w:p w14:paraId="73AC4C31"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 xml:space="preserve">- определение трассы кабелей с помощью </w:t>
      </w:r>
      <w:proofErr w:type="spellStart"/>
      <w:r w:rsidRPr="008A7978">
        <w:rPr>
          <w:rFonts w:ascii="Times New Roman" w:eastAsia="Times New Roman" w:hAnsi="Times New Roman" w:cs="Times New Roman"/>
          <w:color w:val="auto"/>
          <w:lang w:eastAsia="en-US" w:bidi="en-US"/>
        </w:rPr>
        <w:t>кабелеискателя</w:t>
      </w:r>
      <w:proofErr w:type="spellEnd"/>
      <w:r w:rsidRPr="008A7978">
        <w:rPr>
          <w:rFonts w:ascii="Times New Roman" w:eastAsia="Times New Roman" w:hAnsi="Times New Roman" w:cs="Times New Roman"/>
          <w:color w:val="auto"/>
          <w:lang w:eastAsia="en-US" w:bidi="en-US"/>
        </w:rPr>
        <w:t>;</w:t>
      </w:r>
    </w:p>
    <w:p w14:paraId="33F3D642"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 проведение осмотров и профилактического обслуживания медно-жильных кабелей всех</w:t>
      </w:r>
    </w:p>
    <w:p w14:paraId="2C6F6F87"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видов и оконечных устройств;</w:t>
      </w:r>
    </w:p>
    <w:p w14:paraId="4A1667CF"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 определение места повреждения кабеля;</w:t>
      </w:r>
    </w:p>
    <w:p w14:paraId="58993AE7"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 устранение повреждений кабелей;</w:t>
      </w:r>
    </w:p>
    <w:p w14:paraId="09758D6F"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 устранение повреждений оконечных кабельных устройств;</w:t>
      </w:r>
    </w:p>
    <w:p w14:paraId="7DBF82CF"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 разделка медно-жильных кабелей всех видов;</w:t>
      </w:r>
    </w:p>
    <w:p w14:paraId="370A34D6"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 соединение жил многожильного кабеля в соответствии с принятой технологией монтажа;</w:t>
      </w:r>
    </w:p>
    <w:p w14:paraId="1D99D67A"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 монтаж симметричных и коаксиальных кабелей в полиэтиленовых, стальных и</w:t>
      </w:r>
    </w:p>
    <w:p w14:paraId="31C5CCE7"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алюминиевых оболочках ручным и механизированным способом;</w:t>
      </w:r>
    </w:p>
    <w:p w14:paraId="0C5297CE"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 герметизация оболочек кабеля и муфт;</w:t>
      </w:r>
    </w:p>
    <w:p w14:paraId="5796842A"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 контрольная диагностика из оконечных устройств.</w:t>
      </w:r>
    </w:p>
    <w:p w14:paraId="4459204A"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уметь:</w:t>
      </w:r>
    </w:p>
    <w:p w14:paraId="2A389957"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осуществлять осмотр и профилактическое обслуживание медно-жильных кабелей</w:t>
      </w:r>
    </w:p>
    <w:p w14:paraId="585F6C01"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всех видов и оконечных устройств.;</w:t>
      </w:r>
    </w:p>
    <w:p w14:paraId="5FBF548D"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выполнять поиск мест повреждений кабелей;</w:t>
      </w:r>
    </w:p>
    <w:p w14:paraId="4A1B9E88"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устранять повреждения кабелей, проложенных в грунте, кабельной канализации, по</w:t>
      </w:r>
    </w:p>
    <w:p w14:paraId="209DA42B"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 xml:space="preserve">стенам и в каналах стен зданий, подвесных </w:t>
      </w:r>
      <w:proofErr w:type="gramStart"/>
      <w:r w:rsidRPr="008A7978">
        <w:rPr>
          <w:rFonts w:ascii="Times New Roman" w:eastAsia="Times New Roman" w:hAnsi="Times New Roman" w:cs="Times New Roman"/>
          <w:color w:val="auto"/>
          <w:lang w:eastAsia="en-US" w:bidi="en-US"/>
        </w:rPr>
        <w:t>кабелей ;</w:t>
      </w:r>
      <w:proofErr w:type="gramEnd"/>
    </w:p>
    <w:p w14:paraId="5AAFDA83"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пользоваться приспособлениями для обеспечения безопасного выполнения работ;</w:t>
      </w:r>
    </w:p>
    <w:p w14:paraId="275ECC14"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 xml:space="preserve">применять средства индивидуальной </w:t>
      </w:r>
      <w:proofErr w:type="gramStart"/>
      <w:r w:rsidRPr="008A7978">
        <w:rPr>
          <w:rFonts w:ascii="Times New Roman" w:eastAsia="Times New Roman" w:hAnsi="Times New Roman" w:cs="Times New Roman"/>
          <w:color w:val="auto"/>
          <w:lang w:eastAsia="en-US" w:bidi="en-US"/>
        </w:rPr>
        <w:t>защиты ;</w:t>
      </w:r>
      <w:proofErr w:type="gramEnd"/>
    </w:p>
    <w:p w14:paraId="7AC7D1BC"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прокладывать кабели в грунте, телефонной канализации и по стенам зданий;</w:t>
      </w:r>
    </w:p>
    <w:p w14:paraId="5EC61B85"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разделывать медно-жильные кабели всех видов;</w:t>
      </w:r>
    </w:p>
    <w:p w14:paraId="711AB1D4"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монтировать медно-жильные кабели всех видов различными способами;</w:t>
      </w:r>
    </w:p>
    <w:p w14:paraId="2824FD2A"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герметизировать оболочки кабеля и муфты;</w:t>
      </w:r>
    </w:p>
    <w:p w14:paraId="2E110482"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пользоваться приспособлениями для обеспечения безопасного выполнения работ;</w:t>
      </w:r>
    </w:p>
    <w:p w14:paraId="5DE6B74E"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пользоваться паяльной лампой и газовой горелкой для герметизации горячим</w:t>
      </w:r>
    </w:p>
    <w:p w14:paraId="7713217F"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способом.</w:t>
      </w:r>
    </w:p>
    <w:p w14:paraId="33F8F023"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знать:</w:t>
      </w:r>
    </w:p>
    <w:p w14:paraId="702130E0"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основы электротехники и основы телефонии;</w:t>
      </w:r>
    </w:p>
    <w:p w14:paraId="445CEA20"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технология определения места повреждения кабеля;</w:t>
      </w:r>
    </w:p>
    <w:p w14:paraId="3B8EA511"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технология устранения повреждений или замены кабеля;</w:t>
      </w:r>
    </w:p>
    <w:p w14:paraId="6A5F560A"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требования охраны труда;</w:t>
      </w:r>
    </w:p>
    <w:p w14:paraId="6674A7CE"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отдельные положения правил, руководств и инструкций по эксплуатации кабельных</w:t>
      </w:r>
    </w:p>
    <w:p w14:paraId="24567270"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сооружений;</w:t>
      </w:r>
    </w:p>
    <w:p w14:paraId="2370FC0B"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правила монтажа кабелей различных видов;</w:t>
      </w:r>
    </w:p>
    <w:p w14:paraId="4082052B"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технология сращивания жил;</w:t>
      </w:r>
    </w:p>
    <w:p w14:paraId="570D0DEC"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технология прокладки кабеля;</w:t>
      </w:r>
    </w:p>
    <w:p w14:paraId="2ADC05A1"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правила работы с газовой горелкой и паяльной лампой;</w:t>
      </w:r>
    </w:p>
    <w:p w14:paraId="55D0C4BC"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технология герметизации оболочек кабеля.</w:t>
      </w:r>
    </w:p>
    <w:p w14:paraId="45183291"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1F02DB">
        <w:rPr>
          <w:rFonts w:ascii="Times New Roman" w:eastAsia="Times New Roman" w:hAnsi="Times New Roman" w:cs="Times New Roman"/>
          <w:color w:val="auto"/>
          <w:lang w:eastAsia="en-US" w:bidi="en-US"/>
        </w:rPr>
        <w:t>Изучение профессионального модуля направлено на формирование следующих общих и профессиональных компетенций:</w:t>
      </w:r>
    </w:p>
    <w:p w14:paraId="4C58CF73"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lastRenderedPageBreak/>
        <w:t>ОК 01</w:t>
      </w:r>
      <w:r w:rsidRPr="00882FDD">
        <w:rPr>
          <w:rFonts w:ascii="Times New Roman" w:eastAsia="Times New Roman" w:hAnsi="Times New Roman" w:cs="Times New Roman"/>
          <w:color w:val="auto"/>
          <w:lang w:eastAsia="en-US" w:bidi="en-US"/>
        </w:rPr>
        <w:tab/>
        <w:t>Выбирать способы решения задач профессиональной деятельности применительно к различным контекстам</w:t>
      </w:r>
    </w:p>
    <w:p w14:paraId="061B4267"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ОК 02</w:t>
      </w:r>
      <w:r w:rsidRPr="00882FDD">
        <w:rPr>
          <w:rFonts w:ascii="Times New Roman" w:eastAsia="Times New Roman" w:hAnsi="Times New Roman" w:cs="Times New Roman"/>
          <w:color w:val="auto"/>
          <w:lang w:eastAsia="en-US" w:bidi="en-U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882FDD">
        <w:rPr>
          <w:rFonts w:ascii="Times New Roman" w:eastAsia="Times New Roman" w:hAnsi="Times New Roman" w:cs="Times New Roman"/>
          <w:color w:val="auto"/>
          <w:lang w:eastAsia="en-US" w:bidi="en-US"/>
        </w:rPr>
        <w:tab/>
      </w:r>
    </w:p>
    <w:p w14:paraId="5ECF11CE"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ОК 03</w:t>
      </w:r>
      <w:r w:rsidRPr="00882FDD">
        <w:rPr>
          <w:rFonts w:ascii="Times New Roman" w:eastAsia="Times New Roman" w:hAnsi="Times New Roman" w:cs="Times New Roman"/>
          <w:color w:val="auto"/>
          <w:lang w:eastAsia="en-US" w:bidi="en-U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sidRPr="00882FDD">
        <w:rPr>
          <w:rFonts w:ascii="Times New Roman" w:eastAsia="Times New Roman" w:hAnsi="Times New Roman" w:cs="Times New Roman"/>
          <w:color w:val="auto"/>
          <w:lang w:eastAsia="en-US" w:bidi="en-US"/>
        </w:rPr>
        <w:tab/>
      </w:r>
    </w:p>
    <w:p w14:paraId="48EAE201"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ОК 04</w:t>
      </w:r>
      <w:r w:rsidRPr="00882FDD">
        <w:rPr>
          <w:rFonts w:ascii="Times New Roman" w:eastAsia="Times New Roman" w:hAnsi="Times New Roman" w:cs="Times New Roman"/>
          <w:color w:val="auto"/>
          <w:lang w:eastAsia="en-US" w:bidi="en-US"/>
        </w:rPr>
        <w:tab/>
      </w:r>
    </w:p>
    <w:p w14:paraId="75ED15DA"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Эффективно взаимодействовать и работать в коллективе и команде</w:t>
      </w:r>
      <w:r w:rsidRPr="00882FDD">
        <w:rPr>
          <w:rFonts w:ascii="Times New Roman" w:eastAsia="Times New Roman" w:hAnsi="Times New Roman" w:cs="Times New Roman"/>
          <w:color w:val="auto"/>
          <w:lang w:eastAsia="en-US" w:bidi="en-US"/>
        </w:rPr>
        <w:tab/>
      </w:r>
    </w:p>
    <w:p w14:paraId="236C5611"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ОК 05</w:t>
      </w:r>
      <w:r w:rsidRPr="00882FDD">
        <w:rPr>
          <w:rFonts w:ascii="Times New Roman" w:eastAsia="Times New Roman" w:hAnsi="Times New Roman" w:cs="Times New Roman"/>
          <w:color w:val="auto"/>
          <w:lang w:eastAsia="en-US" w:bidi="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882FDD">
        <w:rPr>
          <w:rFonts w:ascii="Times New Roman" w:eastAsia="Times New Roman" w:hAnsi="Times New Roman" w:cs="Times New Roman"/>
          <w:color w:val="auto"/>
          <w:lang w:eastAsia="en-US" w:bidi="en-US"/>
        </w:rPr>
        <w:tab/>
      </w:r>
    </w:p>
    <w:p w14:paraId="0E2E860C"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ОК 06</w:t>
      </w:r>
      <w:r w:rsidRPr="00882FDD">
        <w:rPr>
          <w:rFonts w:ascii="Times New Roman" w:eastAsia="Times New Roman" w:hAnsi="Times New Roman" w:cs="Times New Roman"/>
          <w:color w:val="auto"/>
          <w:lang w:eastAsia="en-US" w:bidi="en-US"/>
        </w:rPr>
        <w:tab/>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r w:rsidRPr="00882FDD">
        <w:rPr>
          <w:rFonts w:ascii="Times New Roman" w:eastAsia="Times New Roman" w:hAnsi="Times New Roman" w:cs="Times New Roman"/>
          <w:color w:val="auto"/>
          <w:lang w:eastAsia="en-US" w:bidi="en-US"/>
        </w:rPr>
        <w:tab/>
      </w:r>
    </w:p>
    <w:p w14:paraId="29D932DB"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ОК 07</w:t>
      </w:r>
      <w:r w:rsidRPr="00882FDD">
        <w:rPr>
          <w:rFonts w:ascii="Times New Roman" w:eastAsia="Times New Roman" w:hAnsi="Times New Roman" w:cs="Times New Roman"/>
          <w:color w:val="auto"/>
          <w:lang w:eastAsia="en-US" w:bidi="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882FDD">
        <w:rPr>
          <w:rFonts w:ascii="Times New Roman" w:eastAsia="Times New Roman" w:hAnsi="Times New Roman" w:cs="Times New Roman"/>
          <w:color w:val="auto"/>
          <w:lang w:eastAsia="en-US" w:bidi="en-US"/>
        </w:rPr>
        <w:tab/>
      </w:r>
    </w:p>
    <w:p w14:paraId="0C80D3C1" w14:textId="77777777" w:rsidR="00CC4CB4" w:rsidRPr="00882FDD"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ОК 08</w:t>
      </w:r>
      <w:r w:rsidRPr="00882FDD">
        <w:rPr>
          <w:rFonts w:ascii="Times New Roman" w:eastAsia="Times New Roman" w:hAnsi="Times New Roman" w:cs="Times New Roman"/>
          <w:color w:val="auto"/>
          <w:lang w:eastAsia="en-US" w:bidi="en-US"/>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Pr="00882FDD">
        <w:rPr>
          <w:rFonts w:ascii="Times New Roman" w:eastAsia="Times New Roman" w:hAnsi="Times New Roman" w:cs="Times New Roman"/>
          <w:color w:val="auto"/>
          <w:lang w:eastAsia="en-US" w:bidi="en-US"/>
        </w:rPr>
        <w:tab/>
      </w:r>
    </w:p>
    <w:p w14:paraId="45483E92"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82FDD">
        <w:rPr>
          <w:rFonts w:ascii="Times New Roman" w:eastAsia="Times New Roman" w:hAnsi="Times New Roman" w:cs="Times New Roman"/>
          <w:color w:val="auto"/>
          <w:lang w:eastAsia="en-US" w:bidi="en-US"/>
        </w:rPr>
        <w:t>ОК 09</w:t>
      </w:r>
      <w:r w:rsidRPr="00882FDD">
        <w:rPr>
          <w:rFonts w:ascii="Times New Roman" w:eastAsia="Times New Roman" w:hAnsi="Times New Roman" w:cs="Times New Roman"/>
          <w:color w:val="auto"/>
          <w:lang w:eastAsia="en-US" w:bidi="en-US"/>
        </w:rPr>
        <w:tab/>
        <w:t>Пользоваться профессиональной документацией на государственном и иностранном языках</w:t>
      </w:r>
    </w:p>
    <w:p w14:paraId="7F954E5D"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ПК 4.1 Выполнять монтаж и настройку сетей проводного и беспроводного</w:t>
      </w:r>
    </w:p>
    <w:p w14:paraId="1DEC3222"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абонентского доступа в соответствии с действующими отраслевыми стандартами;</w:t>
      </w:r>
    </w:p>
    <w:p w14:paraId="094C0F02"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ПК 4.2 Выполнять монтаж, демонтаж и техническое обслуживание кабелей связи и</w:t>
      </w:r>
    </w:p>
    <w:p w14:paraId="45E86C3C"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оконечных структурированных кабельных устройств в соответствии с действующими;</w:t>
      </w:r>
    </w:p>
    <w:p w14:paraId="008D0F98" w14:textId="77777777" w:rsidR="00CC4CB4" w:rsidRPr="008A7978"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ПК 4.3 Выполнять монтаж, демонтаж, первичную инсталляцию, мониторинг,</w:t>
      </w:r>
    </w:p>
    <w:p w14:paraId="3E9BECDF" w14:textId="77777777" w:rsidR="00CC4CB4" w:rsidRPr="001F02DB"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contextualSpacing/>
        <w:rPr>
          <w:rFonts w:ascii="Times New Roman" w:eastAsia="Times New Roman" w:hAnsi="Times New Roman" w:cs="Times New Roman"/>
          <w:color w:val="auto"/>
          <w:lang w:eastAsia="en-US" w:bidi="en-US"/>
        </w:rPr>
      </w:pPr>
      <w:r w:rsidRPr="008A7978">
        <w:rPr>
          <w:rFonts w:ascii="Times New Roman" w:eastAsia="Times New Roman" w:hAnsi="Times New Roman" w:cs="Times New Roman"/>
          <w:color w:val="auto"/>
          <w:lang w:eastAsia="en-US" w:bidi="en-US"/>
        </w:rPr>
        <w:t>диагностику инфокоммуникационных систем передачи в соответствии с действующими отраслевыми стандартами</w:t>
      </w:r>
    </w:p>
    <w:p w14:paraId="7EDAF8C2"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3186164D"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sz w:val="28"/>
          <w:szCs w:val="28"/>
          <w:lang w:eastAsia="en-US" w:bidi="en-US"/>
        </w:rPr>
      </w:pPr>
    </w:p>
    <w:p w14:paraId="00124A23"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58B2E31A"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61BF33BD" w14:textId="77777777" w:rsidR="00CC4CB4" w:rsidRDefault="00CC4CB4" w:rsidP="00CC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jc w:val="right"/>
        <w:rPr>
          <w:rFonts w:ascii="Times New Roman" w:eastAsia="Times New Roman" w:hAnsi="Times New Roman" w:cs="Times New Roman"/>
          <w:color w:val="auto"/>
          <w:sz w:val="28"/>
          <w:szCs w:val="28"/>
          <w:lang w:eastAsia="en-US" w:bidi="en-US"/>
        </w:rPr>
      </w:pPr>
    </w:p>
    <w:p w14:paraId="10A5F350" w14:textId="77777777" w:rsidR="00CC4CB4" w:rsidRDefault="00CC4CB4"/>
    <w:sectPr w:rsidR="00CC4C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F31267"/>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3"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7432C8"/>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5"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FC6F52"/>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7" w15:restartNumberingAfterBreak="0">
    <w:nsid w:val="14390175"/>
    <w:multiLevelType w:val="hybridMultilevel"/>
    <w:tmpl w:val="20547874"/>
    <w:lvl w:ilvl="0" w:tplc="9F4CC80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0" w15:restartNumberingAfterBreak="0">
    <w:nsid w:val="19964834"/>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1" w15:restartNumberingAfterBreak="0">
    <w:nsid w:val="1A98690F"/>
    <w:multiLevelType w:val="multilevel"/>
    <w:tmpl w:val="6D84ED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F149E6"/>
    <w:multiLevelType w:val="hybridMultilevel"/>
    <w:tmpl w:val="898A01F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16268B"/>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5"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D0041E"/>
    <w:multiLevelType w:val="hybridMultilevel"/>
    <w:tmpl w:val="5FB287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2F674345"/>
    <w:multiLevelType w:val="multilevel"/>
    <w:tmpl w:val="C74438A0"/>
    <w:lvl w:ilvl="0">
      <w:start w:val="1"/>
      <w:numFmt w:val="decimal"/>
      <w:lvlText w:val="%1."/>
      <w:lvlJc w:val="left"/>
      <w:pPr>
        <w:ind w:left="1700" w:hanging="990"/>
      </w:pPr>
      <w:rPr>
        <w:rFonts w:hint="default"/>
      </w:rPr>
    </w:lvl>
    <w:lvl w:ilvl="1">
      <w:start w:val="1"/>
      <w:numFmt w:val="decimal"/>
      <w:isLgl/>
      <w:lvlText w:val="%1.%2."/>
      <w:lvlJc w:val="left"/>
      <w:pPr>
        <w:ind w:left="1430" w:hanging="720"/>
      </w:pPr>
      <w:rPr>
        <w:rFonts w:hint="default"/>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8"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9C2C1F"/>
    <w:multiLevelType w:val="hybridMultilevel"/>
    <w:tmpl w:val="B71AF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5DA7EEE"/>
    <w:multiLevelType w:val="hybridMultilevel"/>
    <w:tmpl w:val="793C8A1A"/>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5" w15:restartNumberingAfterBreak="0">
    <w:nsid w:val="4B9D01F1"/>
    <w:multiLevelType w:val="multilevel"/>
    <w:tmpl w:val="701EC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363B7A"/>
    <w:multiLevelType w:val="hybridMultilevel"/>
    <w:tmpl w:val="0DCCB10E"/>
    <w:lvl w:ilvl="0" w:tplc="27FC6A88">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7" w15:restartNumberingAfterBreak="0">
    <w:nsid w:val="5C8100BD"/>
    <w:multiLevelType w:val="hybridMultilevel"/>
    <w:tmpl w:val="33C45DEA"/>
    <w:lvl w:ilvl="0" w:tplc="D04A5788">
      <w:start w:val="1"/>
      <w:numFmt w:val="decimal"/>
      <w:suff w:val="space"/>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8" w15:restartNumberingAfterBreak="0">
    <w:nsid w:val="5E6629B4"/>
    <w:multiLevelType w:val="hybridMultilevel"/>
    <w:tmpl w:val="3B049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EE13605"/>
    <w:multiLevelType w:val="multilevel"/>
    <w:tmpl w:val="E06E70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030F63"/>
    <w:multiLevelType w:val="hybridMultilevel"/>
    <w:tmpl w:val="F2566E16"/>
    <w:lvl w:ilvl="0" w:tplc="B0C046F8">
      <w:start w:val="1"/>
      <w:numFmt w:val="decimal"/>
      <w:lvlText w:val="%1."/>
      <w:lvlJc w:val="left"/>
      <w:pPr>
        <w:ind w:left="1061" w:hanging="360"/>
      </w:pPr>
      <w:rPr>
        <w:rFonts w:hint="default"/>
        <w:sz w:val="28"/>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31" w15:restartNumberingAfterBreak="0">
    <w:nsid w:val="602E0382"/>
    <w:multiLevelType w:val="hybridMultilevel"/>
    <w:tmpl w:val="8C52903C"/>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8A2A6A"/>
    <w:multiLevelType w:val="hybridMultilevel"/>
    <w:tmpl w:val="9EBE839E"/>
    <w:lvl w:ilvl="0" w:tplc="B7BA0C16">
      <w:numFmt w:val="bullet"/>
      <w:lvlText w:val="–"/>
      <w:lvlJc w:val="left"/>
      <w:pPr>
        <w:ind w:left="533" w:hanging="293"/>
      </w:pPr>
      <w:rPr>
        <w:rFonts w:ascii="Times New Roman" w:eastAsia="Times New Roman" w:hAnsi="Times New Roman" w:cs="Times New Roman" w:hint="default"/>
        <w:w w:val="100"/>
        <w:sz w:val="24"/>
        <w:szCs w:val="24"/>
        <w:lang w:val="ru-RU" w:eastAsia="en-US" w:bidi="ar-SA"/>
      </w:rPr>
    </w:lvl>
    <w:lvl w:ilvl="1" w:tplc="017C332C">
      <w:numFmt w:val="bullet"/>
      <w:lvlText w:val="•"/>
      <w:lvlJc w:val="left"/>
      <w:pPr>
        <w:ind w:left="1578" w:hanging="293"/>
      </w:pPr>
      <w:rPr>
        <w:rFonts w:hint="default"/>
        <w:lang w:val="ru-RU" w:eastAsia="en-US" w:bidi="ar-SA"/>
      </w:rPr>
    </w:lvl>
    <w:lvl w:ilvl="2" w:tplc="83943934">
      <w:numFmt w:val="bullet"/>
      <w:lvlText w:val="•"/>
      <w:lvlJc w:val="left"/>
      <w:pPr>
        <w:ind w:left="2616" w:hanging="293"/>
      </w:pPr>
      <w:rPr>
        <w:rFonts w:hint="default"/>
        <w:lang w:val="ru-RU" w:eastAsia="en-US" w:bidi="ar-SA"/>
      </w:rPr>
    </w:lvl>
    <w:lvl w:ilvl="3" w:tplc="E494ADAA">
      <w:numFmt w:val="bullet"/>
      <w:lvlText w:val="•"/>
      <w:lvlJc w:val="left"/>
      <w:pPr>
        <w:ind w:left="3655" w:hanging="293"/>
      </w:pPr>
      <w:rPr>
        <w:rFonts w:hint="default"/>
        <w:lang w:val="ru-RU" w:eastAsia="en-US" w:bidi="ar-SA"/>
      </w:rPr>
    </w:lvl>
    <w:lvl w:ilvl="4" w:tplc="D3DE9DE6">
      <w:numFmt w:val="bullet"/>
      <w:lvlText w:val="•"/>
      <w:lvlJc w:val="left"/>
      <w:pPr>
        <w:ind w:left="4693" w:hanging="293"/>
      </w:pPr>
      <w:rPr>
        <w:rFonts w:hint="default"/>
        <w:lang w:val="ru-RU" w:eastAsia="en-US" w:bidi="ar-SA"/>
      </w:rPr>
    </w:lvl>
    <w:lvl w:ilvl="5" w:tplc="198A43CA">
      <w:numFmt w:val="bullet"/>
      <w:lvlText w:val="•"/>
      <w:lvlJc w:val="left"/>
      <w:pPr>
        <w:ind w:left="5732" w:hanging="293"/>
      </w:pPr>
      <w:rPr>
        <w:rFonts w:hint="default"/>
        <w:lang w:val="ru-RU" w:eastAsia="en-US" w:bidi="ar-SA"/>
      </w:rPr>
    </w:lvl>
    <w:lvl w:ilvl="6" w:tplc="F9D4F0F2">
      <w:numFmt w:val="bullet"/>
      <w:lvlText w:val="•"/>
      <w:lvlJc w:val="left"/>
      <w:pPr>
        <w:ind w:left="6770" w:hanging="293"/>
      </w:pPr>
      <w:rPr>
        <w:rFonts w:hint="default"/>
        <w:lang w:val="ru-RU" w:eastAsia="en-US" w:bidi="ar-SA"/>
      </w:rPr>
    </w:lvl>
    <w:lvl w:ilvl="7" w:tplc="381E3D36">
      <w:numFmt w:val="bullet"/>
      <w:lvlText w:val="•"/>
      <w:lvlJc w:val="left"/>
      <w:pPr>
        <w:ind w:left="7808" w:hanging="293"/>
      </w:pPr>
      <w:rPr>
        <w:rFonts w:hint="default"/>
        <w:lang w:val="ru-RU" w:eastAsia="en-US" w:bidi="ar-SA"/>
      </w:rPr>
    </w:lvl>
    <w:lvl w:ilvl="8" w:tplc="95626AE2">
      <w:numFmt w:val="bullet"/>
      <w:lvlText w:val="•"/>
      <w:lvlJc w:val="left"/>
      <w:pPr>
        <w:ind w:left="8847" w:hanging="293"/>
      </w:pPr>
      <w:rPr>
        <w:rFonts w:hint="default"/>
        <w:lang w:val="ru-RU" w:eastAsia="en-US" w:bidi="ar-SA"/>
      </w:rPr>
    </w:lvl>
  </w:abstractNum>
  <w:abstractNum w:abstractNumId="34"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35" w15:restartNumberingAfterBreak="0">
    <w:nsid w:val="6EBD10CA"/>
    <w:multiLevelType w:val="hybridMultilevel"/>
    <w:tmpl w:val="6EFAF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480FB4"/>
    <w:multiLevelType w:val="hybridMultilevel"/>
    <w:tmpl w:val="2CD6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97B39F1"/>
    <w:multiLevelType w:val="hybridMultilevel"/>
    <w:tmpl w:val="3BEC5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F459D9"/>
    <w:multiLevelType w:val="hybridMultilevel"/>
    <w:tmpl w:val="FAD0BF20"/>
    <w:lvl w:ilvl="0" w:tplc="CC207528">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1"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34"/>
  </w:num>
  <w:num w:numId="2">
    <w:abstractNumId w:val="23"/>
  </w:num>
  <w:num w:numId="3">
    <w:abstractNumId w:val="9"/>
  </w:num>
  <w:num w:numId="4">
    <w:abstractNumId w:val="36"/>
  </w:num>
  <w:num w:numId="5">
    <w:abstractNumId w:val="15"/>
  </w:num>
  <w:num w:numId="6">
    <w:abstractNumId w:val="32"/>
  </w:num>
  <w:num w:numId="7">
    <w:abstractNumId w:val="38"/>
  </w:num>
  <w:num w:numId="8">
    <w:abstractNumId w:val="5"/>
  </w:num>
  <w:num w:numId="9">
    <w:abstractNumId w:val="1"/>
  </w:num>
  <w:num w:numId="10">
    <w:abstractNumId w:val="0"/>
  </w:num>
  <w:num w:numId="11">
    <w:abstractNumId w:val="37"/>
  </w:num>
  <w:num w:numId="12">
    <w:abstractNumId w:val="13"/>
  </w:num>
  <w:num w:numId="13">
    <w:abstractNumId w:val="22"/>
  </w:num>
  <w:num w:numId="14">
    <w:abstractNumId w:val="41"/>
  </w:num>
  <w:num w:numId="15">
    <w:abstractNumId w:val="4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6">
    <w:abstractNumId w:val="3"/>
  </w:num>
  <w:num w:numId="17">
    <w:abstractNumId w:val="18"/>
  </w:num>
  <w:num w:numId="18">
    <w:abstractNumId w:val="1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6"/>
  </w:num>
  <w:num w:numId="22">
    <w:abstractNumId w:val="29"/>
  </w:num>
  <w:num w:numId="23">
    <w:abstractNumId w:val="12"/>
  </w:num>
  <w:num w:numId="24">
    <w:abstractNumId w:val="25"/>
  </w:num>
  <w:num w:numId="25">
    <w:abstractNumId w:val="6"/>
  </w:num>
  <w:num w:numId="26">
    <w:abstractNumId w:val="31"/>
  </w:num>
  <w:num w:numId="27">
    <w:abstractNumId w:val="30"/>
  </w:num>
  <w:num w:numId="28">
    <w:abstractNumId w:val="27"/>
  </w:num>
  <w:num w:numId="29">
    <w:abstractNumId w:val="2"/>
  </w:num>
  <w:num w:numId="30">
    <w:abstractNumId w:val="14"/>
  </w:num>
  <w:num w:numId="31">
    <w:abstractNumId w:val="10"/>
  </w:num>
  <w:num w:numId="32">
    <w:abstractNumId w:val="7"/>
  </w:num>
  <w:num w:numId="33">
    <w:abstractNumId w:val="4"/>
  </w:num>
  <w:num w:numId="34">
    <w:abstractNumId w:val="40"/>
  </w:num>
  <w:num w:numId="35">
    <w:abstractNumId w:val="24"/>
  </w:num>
  <w:num w:numId="36">
    <w:abstractNumId w:val="17"/>
  </w:num>
  <w:num w:numId="37">
    <w:abstractNumId w:val="26"/>
  </w:num>
  <w:num w:numId="38">
    <w:abstractNumId w:val="20"/>
  </w:num>
  <w:num w:numId="39">
    <w:abstractNumId w:val="39"/>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lvlOverride w:ilvl="2"/>
    <w:lvlOverride w:ilvl="3"/>
    <w:lvlOverride w:ilvl="4"/>
    <w:lvlOverride w:ilvl="5"/>
    <w:lvlOverride w:ilvl="6"/>
    <w:lvlOverride w:ilvl="7"/>
    <w:lvlOverride w:ilvl="8"/>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28"/>
  </w:num>
  <w:num w:numId="47">
    <w:abstractNumId w:val="33"/>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066"/>
    <w:rsid w:val="00887370"/>
    <w:rsid w:val="00AE1066"/>
    <w:rsid w:val="00CC4CB4"/>
    <w:rsid w:val="00D66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FD2D3"/>
  <w15:chartTrackingRefBased/>
  <w15:docId w15:val="{16F78BDE-655E-4330-B164-C86DBF592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CC4CB4"/>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CC4CB4"/>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CC4CB4"/>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CC4CB4"/>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CC4CB4"/>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4CB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9"/>
    <w:rsid w:val="00CC4CB4"/>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CC4CB4"/>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CC4CB4"/>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CC4CB4"/>
    <w:rPr>
      <w:rFonts w:ascii="Times New Roman" w:eastAsia="Times New Roman" w:hAnsi="Times New Roman" w:cs="Times New Roman"/>
      <w:b/>
      <w:bCs/>
      <w:sz w:val="24"/>
      <w:szCs w:val="24"/>
      <w:lang w:val="x-none" w:eastAsia="x-none"/>
    </w:rPr>
  </w:style>
  <w:style w:type="character" w:styleId="a4">
    <w:name w:val="Hyperlink"/>
    <w:basedOn w:val="a0"/>
    <w:rsid w:val="00CC4CB4"/>
    <w:rPr>
      <w:color w:val="0000FF"/>
      <w:u w:val="single"/>
    </w:rPr>
  </w:style>
  <w:style w:type="paragraph" w:styleId="a5">
    <w:name w:val="List Paragraph"/>
    <w:aliases w:val="Содержание. 2 уровень"/>
    <w:basedOn w:val="a"/>
    <w:link w:val="a6"/>
    <w:uiPriority w:val="34"/>
    <w:qFormat/>
    <w:rsid w:val="00CC4CB4"/>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qFormat/>
    <w:rsid w:val="00CC4CB4"/>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CC4CB4"/>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CC4CB4"/>
  </w:style>
  <w:style w:type="character" w:customStyle="1" w:styleId="highlight">
    <w:name w:val="highlight"/>
    <w:basedOn w:val="a0"/>
    <w:rsid w:val="00CC4CB4"/>
  </w:style>
  <w:style w:type="paragraph" w:customStyle="1" w:styleId="11">
    <w:name w:val="Без интервала1"/>
    <w:rsid w:val="00CC4CB4"/>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CC4CB4"/>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CC4CB4"/>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CC4CB4"/>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qFormat/>
    <w:rsid w:val="00CC4CB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CC4CB4"/>
    <w:rPr>
      <w:rFonts w:ascii="Tahoma" w:hAnsi="Tahoma" w:cs="Tahoma"/>
      <w:sz w:val="16"/>
      <w:szCs w:val="16"/>
    </w:rPr>
  </w:style>
  <w:style w:type="character" w:customStyle="1" w:styleId="aa">
    <w:name w:val="Текст выноски Знак"/>
    <w:basedOn w:val="a0"/>
    <w:link w:val="a9"/>
    <w:uiPriority w:val="99"/>
    <w:rsid w:val="00CC4CB4"/>
    <w:rPr>
      <w:rFonts w:ascii="Tahoma" w:eastAsia="Arial Unicode MS" w:hAnsi="Tahoma" w:cs="Tahoma"/>
      <w:color w:val="000000"/>
      <w:sz w:val="16"/>
      <w:szCs w:val="16"/>
      <w:lang w:eastAsia="ru-RU"/>
    </w:rPr>
  </w:style>
  <w:style w:type="paragraph" w:customStyle="1" w:styleId="s1">
    <w:name w:val="s_1"/>
    <w:basedOn w:val="a"/>
    <w:uiPriority w:val="99"/>
    <w:qFormat/>
    <w:rsid w:val="00CC4CB4"/>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CC4CB4"/>
    <w:pPr>
      <w:tabs>
        <w:tab w:val="center" w:pos="4677"/>
        <w:tab w:val="right" w:pos="9355"/>
      </w:tabs>
    </w:pPr>
  </w:style>
  <w:style w:type="character" w:customStyle="1" w:styleId="ac">
    <w:name w:val="Верхний колонтитул Знак"/>
    <w:basedOn w:val="a0"/>
    <w:link w:val="ab"/>
    <w:uiPriority w:val="99"/>
    <w:rsid w:val="00CC4CB4"/>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qFormat/>
    <w:rsid w:val="00CC4CB4"/>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CC4CB4"/>
    <w:rPr>
      <w:rFonts w:ascii="Arial Unicode MS" w:eastAsia="Arial Unicode MS" w:hAnsi="Arial Unicode MS" w:cs="Arial Unicode MS"/>
      <w:color w:val="000000"/>
      <w:sz w:val="24"/>
      <w:szCs w:val="24"/>
      <w:lang w:eastAsia="ru-RU"/>
    </w:rPr>
  </w:style>
  <w:style w:type="numbering" w:customStyle="1" w:styleId="13">
    <w:name w:val="Нет списка1"/>
    <w:next w:val="a2"/>
    <w:uiPriority w:val="99"/>
    <w:semiHidden/>
    <w:unhideWhenUsed/>
    <w:rsid w:val="00CC4CB4"/>
  </w:style>
  <w:style w:type="paragraph" w:styleId="af">
    <w:name w:val="Body Text"/>
    <w:basedOn w:val="a"/>
    <w:link w:val="af0"/>
    <w:uiPriority w:val="99"/>
    <w:rsid w:val="00CC4CB4"/>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CC4CB4"/>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CC4CB4"/>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CC4CB4"/>
    <w:rPr>
      <w:rFonts w:ascii="Times New Roman" w:eastAsia="Times New Roman" w:hAnsi="Times New Roman" w:cs="Times New Roman"/>
      <w:sz w:val="24"/>
      <w:szCs w:val="24"/>
      <w:lang w:val="x-none" w:eastAsia="x-none"/>
    </w:rPr>
  </w:style>
  <w:style w:type="character" w:customStyle="1" w:styleId="blk">
    <w:name w:val="blk"/>
    <w:rsid w:val="00CC4CB4"/>
  </w:style>
  <w:style w:type="character" w:styleId="af1">
    <w:name w:val="page number"/>
    <w:rsid w:val="00CC4CB4"/>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uiPriority w:val="99"/>
    <w:locked/>
    <w:rsid w:val="00CC4CB4"/>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CC4CB4"/>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CC4CB4"/>
    <w:rPr>
      <w:rFonts w:ascii="Times New Roman" w:eastAsia="Times New Roman" w:hAnsi="Times New Roman" w:cs="Times New Roman"/>
      <w:sz w:val="20"/>
      <w:szCs w:val="20"/>
      <w:lang w:val="en-US" w:eastAsia="x-none"/>
    </w:rPr>
  </w:style>
  <w:style w:type="character" w:styleId="af4">
    <w:name w:val="footnote reference"/>
    <w:uiPriority w:val="99"/>
    <w:rsid w:val="00CC4CB4"/>
    <w:rPr>
      <w:rFonts w:cs="Times New Roman"/>
      <w:vertAlign w:val="superscript"/>
    </w:rPr>
  </w:style>
  <w:style w:type="paragraph" w:styleId="23">
    <w:name w:val="List 2"/>
    <w:basedOn w:val="a"/>
    <w:uiPriority w:val="99"/>
    <w:rsid w:val="00CC4CB4"/>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CC4CB4"/>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CC4CB4"/>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CC4CB4"/>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CC4CB4"/>
    <w:rPr>
      <w:rFonts w:ascii="Times New Roman" w:hAnsi="Times New Roman"/>
      <w:sz w:val="20"/>
      <w:lang w:val="x-none" w:eastAsia="ru-RU"/>
    </w:rPr>
  </w:style>
  <w:style w:type="character" w:customStyle="1" w:styleId="a6">
    <w:name w:val="Абзац списка Знак"/>
    <w:aliases w:val="Содержание. 2 уровень Знак"/>
    <w:link w:val="a5"/>
    <w:uiPriority w:val="34"/>
    <w:qFormat/>
    <w:locked/>
    <w:rsid w:val="00CC4CB4"/>
    <w:rPr>
      <w:rFonts w:ascii="Calibri" w:eastAsia="Times New Roman" w:hAnsi="Calibri" w:cs="Times New Roman"/>
      <w:lang w:val="en-US" w:bidi="en-US"/>
    </w:rPr>
  </w:style>
  <w:style w:type="character" w:styleId="af5">
    <w:name w:val="Emphasis"/>
    <w:qFormat/>
    <w:rsid w:val="00CC4CB4"/>
    <w:rPr>
      <w:rFonts w:cs="Times New Roman"/>
      <w:i/>
    </w:rPr>
  </w:style>
  <w:style w:type="character" w:customStyle="1" w:styleId="110">
    <w:name w:val="Текст примечания Знак11"/>
    <w:uiPriority w:val="99"/>
    <w:rsid w:val="00CC4CB4"/>
    <w:rPr>
      <w:rFonts w:cs="Times New Roman"/>
      <w:sz w:val="20"/>
      <w:szCs w:val="20"/>
    </w:rPr>
  </w:style>
  <w:style w:type="paragraph" w:styleId="af6">
    <w:name w:val="annotation text"/>
    <w:basedOn w:val="a"/>
    <w:link w:val="af7"/>
    <w:uiPriority w:val="99"/>
    <w:unhideWhenUsed/>
    <w:rsid w:val="00CC4CB4"/>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CC4CB4"/>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CC4CB4"/>
    <w:rPr>
      <w:rFonts w:cs="Times New Roman"/>
      <w:sz w:val="20"/>
      <w:szCs w:val="20"/>
    </w:rPr>
  </w:style>
  <w:style w:type="character" w:customStyle="1" w:styleId="111">
    <w:name w:val="Тема примечания Знак11"/>
    <w:uiPriority w:val="99"/>
    <w:rsid w:val="00CC4CB4"/>
    <w:rPr>
      <w:rFonts w:cs="Times New Roman"/>
      <w:b/>
      <w:bCs/>
      <w:sz w:val="20"/>
      <w:szCs w:val="20"/>
    </w:rPr>
  </w:style>
  <w:style w:type="paragraph" w:styleId="af8">
    <w:name w:val="annotation subject"/>
    <w:basedOn w:val="af6"/>
    <w:next w:val="af6"/>
    <w:link w:val="af9"/>
    <w:uiPriority w:val="99"/>
    <w:unhideWhenUsed/>
    <w:rsid w:val="00CC4CB4"/>
    <w:rPr>
      <w:rFonts w:ascii="Times New Roman" w:hAnsi="Times New Roman"/>
      <w:b/>
      <w:bCs/>
    </w:rPr>
  </w:style>
  <w:style w:type="character" w:customStyle="1" w:styleId="af9">
    <w:name w:val="Тема примечания Знак"/>
    <w:basedOn w:val="af7"/>
    <w:link w:val="af8"/>
    <w:uiPriority w:val="99"/>
    <w:rsid w:val="00CC4CB4"/>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CC4CB4"/>
    <w:rPr>
      <w:rFonts w:cs="Times New Roman"/>
      <w:b/>
      <w:bCs/>
      <w:sz w:val="20"/>
      <w:szCs w:val="20"/>
    </w:rPr>
  </w:style>
  <w:style w:type="paragraph" w:styleId="25">
    <w:name w:val="Body Text Indent 2"/>
    <w:basedOn w:val="a"/>
    <w:link w:val="26"/>
    <w:uiPriority w:val="99"/>
    <w:rsid w:val="00CC4CB4"/>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CC4CB4"/>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CC4CB4"/>
    <w:rPr>
      <w:b/>
      <w:color w:val="26282F"/>
    </w:rPr>
  </w:style>
  <w:style w:type="character" w:customStyle="1" w:styleId="afb">
    <w:name w:val="Гипертекстовая ссылка"/>
    <w:uiPriority w:val="99"/>
    <w:rsid w:val="00CC4CB4"/>
    <w:rPr>
      <w:b/>
      <w:color w:val="106BBE"/>
    </w:rPr>
  </w:style>
  <w:style w:type="character" w:customStyle="1" w:styleId="afc">
    <w:name w:val="Активная гипертекстовая ссылка"/>
    <w:uiPriority w:val="99"/>
    <w:rsid w:val="00CC4CB4"/>
    <w:rPr>
      <w:b/>
      <w:color w:val="106BBE"/>
      <w:u w:val="single"/>
    </w:rPr>
  </w:style>
  <w:style w:type="paragraph" w:customStyle="1" w:styleId="afd">
    <w:name w:val="Внимание"/>
    <w:basedOn w:val="a"/>
    <w:next w:val="a"/>
    <w:uiPriority w:val="99"/>
    <w:qFormat/>
    <w:rsid w:val="00CC4CB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qFormat/>
    <w:rsid w:val="00CC4CB4"/>
  </w:style>
  <w:style w:type="paragraph" w:customStyle="1" w:styleId="aff">
    <w:name w:val="Внимание: недобросовестность!"/>
    <w:basedOn w:val="afd"/>
    <w:next w:val="a"/>
    <w:uiPriority w:val="99"/>
    <w:qFormat/>
    <w:rsid w:val="00CC4CB4"/>
  </w:style>
  <w:style w:type="character" w:customStyle="1" w:styleId="aff0">
    <w:name w:val="Выделение для Базового Поиска"/>
    <w:uiPriority w:val="99"/>
    <w:rsid w:val="00CC4CB4"/>
    <w:rPr>
      <w:b/>
      <w:color w:val="0058A9"/>
    </w:rPr>
  </w:style>
  <w:style w:type="character" w:customStyle="1" w:styleId="aff1">
    <w:name w:val="Выделение для Базового Поиска (курсив)"/>
    <w:uiPriority w:val="99"/>
    <w:rsid w:val="00CC4CB4"/>
    <w:rPr>
      <w:b/>
      <w:i/>
      <w:color w:val="0058A9"/>
    </w:rPr>
  </w:style>
  <w:style w:type="paragraph" w:customStyle="1" w:styleId="aff2">
    <w:name w:val="Дочерний элемент списка"/>
    <w:basedOn w:val="a"/>
    <w:next w:val="a"/>
    <w:uiPriority w:val="99"/>
    <w:qFormat/>
    <w:rsid w:val="00CC4CB4"/>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qFormat/>
    <w:rsid w:val="00CC4CB4"/>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qFormat/>
    <w:rsid w:val="00CC4CB4"/>
    <w:rPr>
      <w:b/>
      <w:bCs/>
      <w:color w:val="0058A9"/>
      <w:shd w:val="clear" w:color="auto" w:fill="ECE9D8"/>
    </w:rPr>
  </w:style>
  <w:style w:type="paragraph" w:customStyle="1" w:styleId="aff4">
    <w:name w:val="Заголовок группы контролов"/>
    <w:basedOn w:val="a"/>
    <w:next w:val="a"/>
    <w:uiPriority w:val="99"/>
    <w:qFormat/>
    <w:rsid w:val="00CC4CB4"/>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qFormat/>
    <w:rsid w:val="00CC4CB4"/>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qFormat/>
    <w:rsid w:val="00CC4CB4"/>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CC4CB4"/>
    <w:rPr>
      <w:b/>
      <w:color w:val="26282F"/>
    </w:rPr>
  </w:style>
  <w:style w:type="paragraph" w:customStyle="1" w:styleId="aff8">
    <w:name w:val="Заголовок статьи"/>
    <w:basedOn w:val="a"/>
    <w:next w:val="a"/>
    <w:uiPriority w:val="99"/>
    <w:qFormat/>
    <w:rsid w:val="00CC4CB4"/>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CC4CB4"/>
    <w:rPr>
      <w:b/>
      <w:color w:val="FF0000"/>
    </w:rPr>
  </w:style>
  <w:style w:type="paragraph" w:customStyle="1" w:styleId="affa">
    <w:name w:val="Заголовок ЭР (левое окно)"/>
    <w:basedOn w:val="a"/>
    <w:next w:val="a"/>
    <w:uiPriority w:val="99"/>
    <w:qFormat/>
    <w:rsid w:val="00CC4CB4"/>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qFormat/>
    <w:rsid w:val="00CC4CB4"/>
    <w:pPr>
      <w:spacing w:after="0"/>
      <w:jc w:val="left"/>
    </w:pPr>
  </w:style>
  <w:style w:type="paragraph" w:customStyle="1" w:styleId="affc">
    <w:name w:val="Интерактивный заголовок"/>
    <w:basedOn w:val="17"/>
    <w:next w:val="a"/>
    <w:uiPriority w:val="99"/>
    <w:qFormat/>
    <w:rsid w:val="00CC4CB4"/>
    <w:rPr>
      <w:u w:val="single"/>
    </w:rPr>
  </w:style>
  <w:style w:type="paragraph" w:customStyle="1" w:styleId="affd">
    <w:name w:val="Текст информации об изменениях"/>
    <w:basedOn w:val="a"/>
    <w:next w:val="a"/>
    <w:uiPriority w:val="99"/>
    <w:qFormat/>
    <w:rsid w:val="00CC4CB4"/>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qFormat/>
    <w:rsid w:val="00CC4CB4"/>
    <w:pPr>
      <w:spacing w:before="180"/>
      <w:ind w:left="360" w:right="360" w:firstLine="0"/>
    </w:pPr>
    <w:rPr>
      <w:shd w:val="clear" w:color="auto" w:fill="EAEFED"/>
    </w:rPr>
  </w:style>
  <w:style w:type="paragraph" w:customStyle="1" w:styleId="afff">
    <w:name w:val="Текст (справка)"/>
    <w:basedOn w:val="a"/>
    <w:next w:val="a"/>
    <w:uiPriority w:val="99"/>
    <w:qFormat/>
    <w:rsid w:val="00CC4CB4"/>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qFormat/>
    <w:rsid w:val="00CC4CB4"/>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qFormat/>
    <w:rsid w:val="00CC4CB4"/>
    <w:rPr>
      <w:i/>
      <w:iCs/>
    </w:rPr>
  </w:style>
  <w:style w:type="paragraph" w:customStyle="1" w:styleId="afff2">
    <w:name w:val="Текст (лев. подпись)"/>
    <w:basedOn w:val="a"/>
    <w:next w:val="a"/>
    <w:uiPriority w:val="99"/>
    <w:qFormat/>
    <w:rsid w:val="00CC4CB4"/>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qFormat/>
    <w:rsid w:val="00CC4CB4"/>
    <w:rPr>
      <w:sz w:val="14"/>
      <w:szCs w:val="14"/>
    </w:rPr>
  </w:style>
  <w:style w:type="paragraph" w:customStyle="1" w:styleId="afff4">
    <w:name w:val="Текст (прав. подпись)"/>
    <w:basedOn w:val="a"/>
    <w:next w:val="a"/>
    <w:uiPriority w:val="99"/>
    <w:qFormat/>
    <w:rsid w:val="00CC4CB4"/>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qFormat/>
    <w:rsid w:val="00CC4CB4"/>
    <w:rPr>
      <w:sz w:val="14"/>
      <w:szCs w:val="14"/>
    </w:rPr>
  </w:style>
  <w:style w:type="paragraph" w:customStyle="1" w:styleId="afff6">
    <w:name w:val="Комментарий пользователя"/>
    <w:basedOn w:val="afff0"/>
    <w:next w:val="a"/>
    <w:uiPriority w:val="99"/>
    <w:qFormat/>
    <w:rsid w:val="00CC4CB4"/>
    <w:pPr>
      <w:jc w:val="left"/>
    </w:pPr>
    <w:rPr>
      <w:shd w:val="clear" w:color="auto" w:fill="FFDFE0"/>
    </w:rPr>
  </w:style>
  <w:style w:type="paragraph" w:customStyle="1" w:styleId="afff7">
    <w:name w:val="Куда обратиться?"/>
    <w:basedOn w:val="afd"/>
    <w:next w:val="a"/>
    <w:uiPriority w:val="99"/>
    <w:qFormat/>
    <w:rsid w:val="00CC4CB4"/>
  </w:style>
  <w:style w:type="paragraph" w:customStyle="1" w:styleId="afff8">
    <w:name w:val="Моноширинный"/>
    <w:basedOn w:val="a"/>
    <w:next w:val="a"/>
    <w:uiPriority w:val="99"/>
    <w:qFormat/>
    <w:rsid w:val="00CC4CB4"/>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CC4CB4"/>
    <w:rPr>
      <w:b/>
      <w:color w:val="26282F"/>
      <w:shd w:val="clear" w:color="auto" w:fill="FFF580"/>
    </w:rPr>
  </w:style>
  <w:style w:type="paragraph" w:customStyle="1" w:styleId="afffa">
    <w:name w:val="Напишите нам"/>
    <w:basedOn w:val="a"/>
    <w:next w:val="a"/>
    <w:uiPriority w:val="99"/>
    <w:qFormat/>
    <w:rsid w:val="00CC4CB4"/>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CC4CB4"/>
    <w:rPr>
      <w:b/>
      <w:color w:val="000000"/>
      <w:shd w:val="clear" w:color="auto" w:fill="D8EDE8"/>
    </w:rPr>
  </w:style>
  <w:style w:type="paragraph" w:customStyle="1" w:styleId="afffc">
    <w:name w:val="Необходимые документы"/>
    <w:basedOn w:val="afd"/>
    <w:next w:val="a"/>
    <w:uiPriority w:val="99"/>
    <w:qFormat/>
    <w:rsid w:val="00CC4CB4"/>
    <w:pPr>
      <w:ind w:firstLine="118"/>
    </w:pPr>
  </w:style>
  <w:style w:type="paragraph" w:customStyle="1" w:styleId="afffd">
    <w:name w:val="Нормальный (таблица)"/>
    <w:basedOn w:val="a"/>
    <w:next w:val="a"/>
    <w:uiPriority w:val="99"/>
    <w:qFormat/>
    <w:rsid w:val="00CC4CB4"/>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qFormat/>
    <w:rsid w:val="00CC4CB4"/>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qFormat/>
    <w:rsid w:val="00CC4CB4"/>
    <w:pPr>
      <w:ind w:left="140"/>
    </w:pPr>
  </w:style>
  <w:style w:type="character" w:customStyle="1" w:styleId="affff0">
    <w:name w:val="Опечатки"/>
    <w:uiPriority w:val="99"/>
    <w:rsid w:val="00CC4CB4"/>
    <w:rPr>
      <w:color w:val="FF0000"/>
    </w:rPr>
  </w:style>
  <w:style w:type="paragraph" w:customStyle="1" w:styleId="affff1">
    <w:name w:val="Переменная часть"/>
    <w:basedOn w:val="aff3"/>
    <w:next w:val="a"/>
    <w:uiPriority w:val="99"/>
    <w:qFormat/>
    <w:rsid w:val="00CC4CB4"/>
    <w:rPr>
      <w:sz w:val="18"/>
      <w:szCs w:val="18"/>
    </w:rPr>
  </w:style>
  <w:style w:type="paragraph" w:customStyle="1" w:styleId="affff2">
    <w:name w:val="Подвал для информации об изменениях"/>
    <w:basedOn w:val="1"/>
    <w:next w:val="a"/>
    <w:uiPriority w:val="99"/>
    <w:qFormat/>
    <w:rsid w:val="00CC4CB4"/>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qFormat/>
    <w:rsid w:val="00CC4CB4"/>
    <w:rPr>
      <w:b/>
      <w:bCs/>
    </w:rPr>
  </w:style>
  <w:style w:type="paragraph" w:customStyle="1" w:styleId="affff4">
    <w:name w:val="Подчёркнуный текст"/>
    <w:basedOn w:val="a"/>
    <w:next w:val="a"/>
    <w:uiPriority w:val="99"/>
    <w:qFormat/>
    <w:rsid w:val="00CC4CB4"/>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qFormat/>
    <w:rsid w:val="00CC4CB4"/>
    <w:rPr>
      <w:sz w:val="20"/>
      <w:szCs w:val="20"/>
    </w:rPr>
  </w:style>
  <w:style w:type="paragraph" w:customStyle="1" w:styleId="affff6">
    <w:name w:val="Прижатый влево"/>
    <w:basedOn w:val="a"/>
    <w:next w:val="a"/>
    <w:uiPriority w:val="99"/>
    <w:qFormat/>
    <w:rsid w:val="00CC4CB4"/>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qFormat/>
    <w:rsid w:val="00CC4CB4"/>
  </w:style>
  <w:style w:type="paragraph" w:customStyle="1" w:styleId="affff8">
    <w:name w:val="Примечание."/>
    <w:basedOn w:val="afd"/>
    <w:next w:val="a"/>
    <w:uiPriority w:val="99"/>
    <w:qFormat/>
    <w:rsid w:val="00CC4CB4"/>
  </w:style>
  <w:style w:type="character" w:customStyle="1" w:styleId="affff9">
    <w:name w:val="Продолжение ссылки"/>
    <w:uiPriority w:val="99"/>
    <w:rsid w:val="00CC4CB4"/>
  </w:style>
  <w:style w:type="paragraph" w:customStyle="1" w:styleId="affffa">
    <w:name w:val="Словарная статья"/>
    <w:basedOn w:val="a"/>
    <w:next w:val="a"/>
    <w:uiPriority w:val="99"/>
    <w:qFormat/>
    <w:rsid w:val="00CC4CB4"/>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CC4CB4"/>
    <w:rPr>
      <w:b/>
      <w:color w:val="26282F"/>
    </w:rPr>
  </w:style>
  <w:style w:type="character" w:customStyle="1" w:styleId="affffc">
    <w:name w:val="Сравнение редакций. Добавленный фрагмент"/>
    <w:uiPriority w:val="99"/>
    <w:rsid w:val="00CC4CB4"/>
    <w:rPr>
      <w:color w:val="000000"/>
      <w:shd w:val="clear" w:color="auto" w:fill="C1D7FF"/>
    </w:rPr>
  </w:style>
  <w:style w:type="character" w:customStyle="1" w:styleId="affffd">
    <w:name w:val="Сравнение редакций. Удаленный фрагмент"/>
    <w:uiPriority w:val="99"/>
    <w:rsid w:val="00CC4CB4"/>
    <w:rPr>
      <w:color w:val="000000"/>
      <w:shd w:val="clear" w:color="auto" w:fill="C4C413"/>
    </w:rPr>
  </w:style>
  <w:style w:type="paragraph" w:customStyle="1" w:styleId="affffe">
    <w:name w:val="Ссылка на официальную публикацию"/>
    <w:basedOn w:val="a"/>
    <w:next w:val="a"/>
    <w:uiPriority w:val="99"/>
    <w:qFormat/>
    <w:rsid w:val="00CC4CB4"/>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CC4CB4"/>
    <w:rPr>
      <w:b/>
      <w:color w:val="749232"/>
    </w:rPr>
  </w:style>
  <w:style w:type="paragraph" w:customStyle="1" w:styleId="afffff0">
    <w:name w:val="Текст в таблице"/>
    <w:basedOn w:val="afffd"/>
    <w:next w:val="a"/>
    <w:uiPriority w:val="99"/>
    <w:qFormat/>
    <w:rsid w:val="00CC4CB4"/>
    <w:pPr>
      <w:ind w:firstLine="500"/>
    </w:pPr>
  </w:style>
  <w:style w:type="paragraph" w:customStyle="1" w:styleId="afffff1">
    <w:name w:val="Текст ЭР (см. также)"/>
    <w:basedOn w:val="a"/>
    <w:next w:val="a"/>
    <w:uiPriority w:val="99"/>
    <w:qFormat/>
    <w:rsid w:val="00CC4CB4"/>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qFormat/>
    <w:rsid w:val="00CC4CB4"/>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CC4CB4"/>
    <w:rPr>
      <w:b/>
      <w:strike/>
      <w:color w:val="666600"/>
    </w:rPr>
  </w:style>
  <w:style w:type="paragraph" w:customStyle="1" w:styleId="afffff4">
    <w:name w:val="Формула"/>
    <w:basedOn w:val="a"/>
    <w:next w:val="a"/>
    <w:uiPriority w:val="99"/>
    <w:qFormat/>
    <w:rsid w:val="00CC4CB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qFormat/>
    <w:rsid w:val="00CC4CB4"/>
    <w:pPr>
      <w:jc w:val="center"/>
    </w:pPr>
  </w:style>
  <w:style w:type="paragraph" w:customStyle="1" w:styleId="-">
    <w:name w:val="ЭР-содержание (правое окно)"/>
    <w:basedOn w:val="a"/>
    <w:next w:val="a"/>
    <w:uiPriority w:val="99"/>
    <w:qFormat/>
    <w:rsid w:val="00CC4CB4"/>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CC4CB4"/>
    <w:rPr>
      <w:rFonts w:cs="Times New Roman"/>
      <w:sz w:val="16"/>
    </w:rPr>
  </w:style>
  <w:style w:type="paragraph" w:styleId="41">
    <w:name w:val="toc 4"/>
    <w:basedOn w:val="a"/>
    <w:next w:val="a"/>
    <w:autoRedefine/>
    <w:uiPriority w:val="99"/>
    <w:rsid w:val="00CC4CB4"/>
    <w:pPr>
      <w:ind w:left="720"/>
    </w:pPr>
    <w:rPr>
      <w:rFonts w:ascii="Calibri" w:eastAsia="Times New Roman" w:hAnsi="Calibri" w:cs="Calibri"/>
      <w:color w:val="auto"/>
      <w:sz w:val="20"/>
      <w:szCs w:val="20"/>
    </w:rPr>
  </w:style>
  <w:style w:type="paragraph" w:styleId="5">
    <w:name w:val="toc 5"/>
    <w:basedOn w:val="a"/>
    <w:next w:val="a"/>
    <w:autoRedefine/>
    <w:uiPriority w:val="99"/>
    <w:rsid w:val="00CC4CB4"/>
    <w:pPr>
      <w:ind w:left="960"/>
    </w:pPr>
    <w:rPr>
      <w:rFonts w:ascii="Calibri" w:eastAsia="Times New Roman" w:hAnsi="Calibri" w:cs="Calibri"/>
      <w:color w:val="auto"/>
      <w:sz w:val="20"/>
      <w:szCs w:val="20"/>
    </w:rPr>
  </w:style>
  <w:style w:type="paragraph" w:styleId="6">
    <w:name w:val="toc 6"/>
    <w:basedOn w:val="a"/>
    <w:next w:val="a"/>
    <w:autoRedefine/>
    <w:uiPriority w:val="99"/>
    <w:rsid w:val="00CC4CB4"/>
    <w:pPr>
      <w:ind w:left="1200"/>
    </w:pPr>
    <w:rPr>
      <w:rFonts w:ascii="Calibri" w:eastAsia="Times New Roman" w:hAnsi="Calibri" w:cs="Calibri"/>
      <w:color w:val="auto"/>
      <w:sz w:val="20"/>
      <w:szCs w:val="20"/>
    </w:rPr>
  </w:style>
  <w:style w:type="paragraph" w:styleId="7">
    <w:name w:val="toc 7"/>
    <w:basedOn w:val="a"/>
    <w:next w:val="a"/>
    <w:autoRedefine/>
    <w:uiPriority w:val="99"/>
    <w:rsid w:val="00CC4CB4"/>
    <w:pPr>
      <w:ind w:left="1440"/>
    </w:pPr>
    <w:rPr>
      <w:rFonts w:ascii="Calibri" w:eastAsia="Times New Roman" w:hAnsi="Calibri" w:cs="Calibri"/>
      <w:color w:val="auto"/>
      <w:sz w:val="20"/>
      <w:szCs w:val="20"/>
    </w:rPr>
  </w:style>
  <w:style w:type="paragraph" w:styleId="8">
    <w:name w:val="toc 8"/>
    <w:basedOn w:val="a"/>
    <w:next w:val="a"/>
    <w:autoRedefine/>
    <w:uiPriority w:val="99"/>
    <w:rsid w:val="00CC4CB4"/>
    <w:pPr>
      <w:ind w:left="1680"/>
    </w:pPr>
    <w:rPr>
      <w:rFonts w:ascii="Calibri" w:eastAsia="Times New Roman" w:hAnsi="Calibri" w:cs="Calibri"/>
      <w:color w:val="auto"/>
      <w:sz w:val="20"/>
      <w:szCs w:val="20"/>
    </w:rPr>
  </w:style>
  <w:style w:type="paragraph" w:styleId="9">
    <w:name w:val="toc 9"/>
    <w:basedOn w:val="a"/>
    <w:next w:val="a"/>
    <w:autoRedefine/>
    <w:uiPriority w:val="99"/>
    <w:rsid w:val="00CC4CB4"/>
    <w:pPr>
      <w:ind w:left="1920"/>
    </w:pPr>
    <w:rPr>
      <w:rFonts w:ascii="Calibri" w:eastAsia="Times New Roman" w:hAnsi="Calibri" w:cs="Calibri"/>
      <w:color w:val="auto"/>
      <w:sz w:val="20"/>
      <w:szCs w:val="20"/>
    </w:rPr>
  </w:style>
  <w:style w:type="table" w:customStyle="1" w:styleId="18">
    <w:name w:val="Сетка таблицы1"/>
    <w:basedOn w:val="a1"/>
    <w:next w:val="a3"/>
    <w:uiPriority w:val="59"/>
    <w:rsid w:val="00CC4CB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CC4CB4"/>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CC4CB4"/>
    <w:rPr>
      <w:rFonts w:ascii="Calibri" w:eastAsia="Times New Roman" w:hAnsi="Calibri" w:cs="Times New Roman"/>
      <w:sz w:val="20"/>
      <w:szCs w:val="20"/>
      <w:lang w:val="x-none" w:eastAsia="x-none"/>
    </w:rPr>
  </w:style>
  <w:style w:type="character" w:styleId="afffff9">
    <w:name w:val="endnote reference"/>
    <w:uiPriority w:val="99"/>
    <w:semiHidden/>
    <w:unhideWhenUsed/>
    <w:rsid w:val="00CC4CB4"/>
    <w:rPr>
      <w:rFonts w:cs="Times New Roman"/>
      <w:vertAlign w:val="superscript"/>
    </w:rPr>
  </w:style>
  <w:style w:type="character" w:styleId="afffffa">
    <w:name w:val="Strong"/>
    <w:uiPriority w:val="22"/>
    <w:qFormat/>
    <w:rsid w:val="00CC4CB4"/>
    <w:rPr>
      <w:b/>
      <w:bCs/>
    </w:rPr>
  </w:style>
  <w:style w:type="table" w:customStyle="1" w:styleId="TableNormal">
    <w:name w:val="Table Normal"/>
    <w:uiPriority w:val="2"/>
    <w:semiHidden/>
    <w:unhideWhenUsed/>
    <w:qFormat/>
    <w:rsid w:val="00CC4CB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C4CB4"/>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CC4CB4"/>
    <w:rPr>
      <w:color w:val="0000FF"/>
      <w:u w:val="single"/>
    </w:rPr>
  </w:style>
  <w:style w:type="paragraph" w:customStyle="1" w:styleId="Style12">
    <w:name w:val="Style12"/>
    <w:basedOn w:val="a"/>
    <w:uiPriority w:val="99"/>
    <w:qFormat/>
    <w:rsid w:val="00CC4CB4"/>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qFormat/>
    <w:rsid w:val="00CC4CB4"/>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CC4CB4"/>
    <w:rPr>
      <w:color w:val="605E5C"/>
      <w:shd w:val="clear" w:color="auto" w:fill="E1DFDD"/>
    </w:rPr>
  </w:style>
  <w:style w:type="character" w:customStyle="1" w:styleId="c10">
    <w:name w:val="c10"/>
    <w:rsid w:val="00CC4CB4"/>
  </w:style>
  <w:style w:type="character" w:customStyle="1" w:styleId="c11">
    <w:name w:val="c11"/>
    <w:rsid w:val="00CC4CB4"/>
  </w:style>
  <w:style w:type="character" w:customStyle="1" w:styleId="c1">
    <w:name w:val="c1"/>
    <w:rsid w:val="00CC4CB4"/>
  </w:style>
  <w:style w:type="character" w:customStyle="1" w:styleId="27">
    <w:name w:val="Основной текст (2)"/>
    <w:rsid w:val="00CC4CB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CC4CB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CC4CB4"/>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CC4CB4"/>
    <w:rPr>
      <w:rFonts w:ascii="Times New Roman" w:hAnsi="Times New Roman"/>
      <w:b/>
      <w:bCs/>
      <w:shd w:val="clear" w:color="auto" w:fill="FFFFFF"/>
    </w:rPr>
  </w:style>
  <w:style w:type="paragraph" w:customStyle="1" w:styleId="43">
    <w:name w:val="Основной текст (4)"/>
    <w:basedOn w:val="a"/>
    <w:link w:val="42"/>
    <w:qFormat/>
    <w:rsid w:val="00CC4CB4"/>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CC4CB4"/>
    <w:rPr>
      <w:rFonts w:ascii="Times New Roman" w:hAnsi="Times New Roman"/>
      <w:b/>
      <w:bCs/>
      <w:sz w:val="28"/>
      <w:szCs w:val="28"/>
      <w:shd w:val="clear" w:color="auto" w:fill="FFFFFF"/>
    </w:rPr>
  </w:style>
  <w:style w:type="paragraph" w:customStyle="1" w:styleId="afffffd">
    <w:name w:val="Колонтитул"/>
    <w:basedOn w:val="a"/>
    <w:link w:val="afffffc"/>
    <w:qFormat/>
    <w:rsid w:val="00CC4CB4"/>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CC4CB4"/>
    <w:rPr>
      <w:rFonts w:ascii="Times New Roman" w:hAnsi="Times New Roman"/>
      <w:b/>
      <w:bCs/>
      <w:sz w:val="28"/>
      <w:szCs w:val="28"/>
      <w:shd w:val="clear" w:color="auto" w:fill="FFFFFF"/>
    </w:rPr>
  </w:style>
  <w:style w:type="paragraph" w:customStyle="1" w:styleId="2b">
    <w:name w:val="Заголовок №2"/>
    <w:basedOn w:val="a"/>
    <w:link w:val="2a"/>
    <w:qFormat/>
    <w:rsid w:val="00CC4CB4"/>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CC4CB4"/>
    <w:rPr>
      <w:rFonts w:ascii="Arial" w:eastAsia="Arial" w:hAnsi="Arial" w:cs="Arial"/>
      <w:b/>
      <w:bCs/>
      <w:i w:val="0"/>
      <w:iCs w:val="0"/>
      <w:smallCaps w:val="0"/>
      <w:strike w:val="0"/>
      <w:u w:val="none"/>
    </w:rPr>
  </w:style>
  <w:style w:type="character" w:customStyle="1" w:styleId="3-1pt">
    <w:name w:val="Основной текст (3) + Интервал -1 pt"/>
    <w:rsid w:val="00CC4CB4"/>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CC4CB4"/>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CC4CB4"/>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CC4CB4"/>
    <w:rPr>
      <w:rFonts w:ascii="Arial" w:eastAsia="Arial" w:hAnsi="Arial" w:cs="Arial"/>
      <w:b/>
      <w:bCs/>
      <w:i w:val="0"/>
      <w:iCs w:val="0"/>
      <w:smallCaps w:val="0"/>
      <w:strike w:val="0"/>
      <w:sz w:val="28"/>
      <w:szCs w:val="28"/>
      <w:u w:val="none"/>
    </w:rPr>
  </w:style>
  <w:style w:type="character" w:customStyle="1" w:styleId="1b">
    <w:name w:val="Заголовок №1"/>
    <w:rsid w:val="00CC4CB4"/>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CC4CB4"/>
    <w:rPr>
      <w:rFonts w:ascii="Times New Roman" w:hAnsi="Times New Roman"/>
      <w:b/>
      <w:bCs/>
      <w:sz w:val="38"/>
      <w:szCs w:val="38"/>
      <w:shd w:val="clear" w:color="auto" w:fill="FFFFFF"/>
    </w:rPr>
  </w:style>
  <w:style w:type="character" w:customStyle="1" w:styleId="214pt">
    <w:name w:val="Основной текст (2) + 14 pt;Полужирный"/>
    <w:rsid w:val="00CC4CB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CC4CB4"/>
    <w:rPr>
      <w:rFonts w:ascii="Times New Roman" w:hAnsi="Times New Roman"/>
      <w:shd w:val="clear" w:color="auto" w:fill="FFFFFF"/>
    </w:rPr>
  </w:style>
  <w:style w:type="paragraph" w:customStyle="1" w:styleId="51">
    <w:name w:val="Основной текст (5)"/>
    <w:basedOn w:val="a"/>
    <w:link w:val="50"/>
    <w:qFormat/>
    <w:rsid w:val="00CC4CB4"/>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qFormat/>
    <w:rsid w:val="00CC4CB4"/>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CC4CB4"/>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CC4CB4"/>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CC4CB4"/>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CC4CB4"/>
    <w:rPr>
      <w:color w:val="605E5C"/>
      <w:shd w:val="clear" w:color="auto" w:fill="E1DFDD"/>
    </w:rPr>
  </w:style>
  <w:style w:type="character" w:customStyle="1" w:styleId="layout">
    <w:name w:val="layout"/>
    <w:basedOn w:val="a0"/>
    <w:rsid w:val="00CC4CB4"/>
  </w:style>
  <w:style w:type="numbering" w:customStyle="1" w:styleId="2c">
    <w:name w:val="Нет списка2"/>
    <w:next w:val="a2"/>
    <w:uiPriority w:val="99"/>
    <w:semiHidden/>
    <w:unhideWhenUsed/>
    <w:rsid w:val="00CC4CB4"/>
  </w:style>
  <w:style w:type="table" w:customStyle="1" w:styleId="2d">
    <w:name w:val="Сетка таблицы2"/>
    <w:basedOn w:val="a1"/>
    <w:next w:val="a3"/>
    <w:uiPriority w:val="59"/>
    <w:rsid w:val="00CC4CB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CC4CB4"/>
  </w:style>
  <w:style w:type="table" w:customStyle="1" w:styleId="113">
    <w:name w:val="Сетка таблицы11"/>
    <w:basedOn w:val="a1"/>
    <w:next w:val="a3"/>
    <w:uiPriority w:val="59"/>
    <w:rsid w:val="00CC4CB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CC4CB4"/>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CC4CB4"/>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CC4CB4"/>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CC4CB4"/>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CC4CB4"/>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CC4CB4"/>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CC4CB4"/>
    <w:rPr>
      <w:rFonts w:ascii="Arial" w:eastAsia="Arial" w:hAnsi="Arial" w:cs="Arial"/>
      <w:sz w:val="34"/>
    </w:rPr>
  </w:style>
  <w:style w:type="paragraph" w:customStyle="1" w:styleId="310">
    <w:name w:val="Заголовок 31"/>
    <w:basedOn w:val="a"/>
    <w:next w:val="a"/>
    <w:link w:val="Heading3Char"/>
    <w:uiPriority w:val="9"/>
    <w:unhideWhenUsed/>
    <w:qFormat/>
    <w:rsid w:val="00CC4CB4"/>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CC4CB4"/>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CC4CB4"/>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CC4CB4"/>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CC4CB4"/>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CC4CB4"/>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CC4CB4"/>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CC4CB4"/>
    <w:rPr>
      <w:rFonts w:ascii="Arial" w:eastAsia="Arial" w:hAnsi="Arial" w:cs="Arial"/>
      <w:b/>
      <w:bCs/>
    </w:rPr>
  </w:style>
  <w:style w:type="paragraph" w:customStyle="1" w:styleId="71">
    <w:name w:val="Заголовок 71"/>
    <w:basedOn w:val="a"/>
    <w:next w:val="a"/>
    <w:link w:val="Heading7Char"/>
    <w:uiPriority w:val="9"/>
    <w:unhideWhenUsed/>
    <w:qFormat/>
    <w:rsid w:val="00CC4CB4"/>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CC4CB4"/>
    <w:rPr>
      <w:rFonts w:ascii="Arial" w:eastAsia="Arial" w:hAnsi="Arial" w:cs="Arial"/>
      <w:b/>
      <w:bCs/>
      <w:i/>
      <w:iCs/>
    </w:rPr>
  </w:style>
  <w:style w:type="paragraph" w:customStyle="1" w:styleId="81">
    <w:name w:val="Заголовок 81"/>
    <w:basedOn w:val="a"/>
    <w:next w:val="a"/>
    <w:link w:val="Heading8Char"/>
    <w:uiPriority w:val="9"/>
    <w:unhideWhenUsed/>
    <w:qFormat/>
    <w:rsid w:val="00CC4CB4"/>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CC4CB4"/>
    <w:rPr>
      <w:rFonts w:ascii="Arial" w:eastAsia="Arial" w:hAnsi="Arial" w:cs="Arial"/>
      <w:i/>
      <w:iCs/>
    </w:rPr>
  </w:style>
  <w:style w:type="paragraph" w:customStyle="1" w:styleId="91">
    <w:name w:val="Заголовок 91"/>
    <w:basedOn w:val="a"/>
    <w:next w:val="a"/>
    <w:link w:val="Heading9Char"/>
    <w:uiPriority w:val="9"/>
    <w:unhideWhenUsed/>
    <w:qFormat/>
    <w:rsid w:val="00CC4CB4"/>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CC4CB4"/>
    <w:rPr>
      <w:rFonts w:ascii="Arial" w:eastAsia="Arial" w:hAnsi="Arial" w:cs="Arial"/>
      <w:i/>
      <w:iCs/>
      <w:sz w:val="21"/>
      <w:szCs w:val="21"/>
    </w:rPr>
  </w:style>
  <w:style w:type="paragraph" w:customStyle="1" w:styleId="2f">
    <w:name w:val="Без интервала2"/>
    <w:next w:val="affffff2"/>
    <w:uiPriority w:val="1"/>
    <w:qFormat/>
    <w:rsid w:val="00CC4CB4"/>
    <w:pPr>
      <w:spacing w:after="0" w:line="240" w:lineRule="auto"/>
    </w:pPr>
  </w:style>
  <w:style w:type="paragraph" w:styleId="affffff3">
    <w:name w:val="Title"/>
    <w:basedOn w:val="a"/>
    <w:next w:val="a"/>
    <w:link w:val="affffff4"/>
    <w:uiPriority w:val="10"/>
    <w:qFormat/>
    <w:rsid w:val="00CC4CB4"/>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CC4CB4"/>
    <w:rPr>
      <w:rFonts w:ascii="Calibri" w:eastAsia="Calibri" w:hAnsi="Calibri" w:cs="Times New Roman"/>
      <w:sz w:val="48"/>
      <w:szCs w:val="48"/>
    </w:rPr>
  </w:style>
  <w:style w:type="paragraph" w:styleId="affffff5">
    <w:name w:val="Subtitle"/>
    <w:basedOn w:val="a"/>
    <w:next w:val="a"/>
    <w:link w:val="affffff6"/>
    <w:uiPriority w:val="11"/>
    <w:qFormat/>
    <w:rsid w:val="00CC4CB4"/>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CC4CB4"/>
    <w:rPr>
      <w:rFonts w:ascii="Calibri" w:eastAsia="Calibri" w:hAnsi="Calibri" w:cs="Times New Roman"/>
      <w:sz w:val="24"/>
      <w:szCs w:val="24"/>
    </w:rPr>
  </w:style>
  <w:style w:type="paragraph" w:styleId="2f0">
    <w:name w:val="Quote"/>
    <w:basedOn w:val="a"/>
    <w:next w:val="a"/>
    <w:link w:val="2f1"/>
    <w:uiPriority w:val="29"/>
    <w:qFormat/>
    <w:rsid w:val="00CC4CB4"/>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CC4CB4"/>
    <w:rPr>
      <w:rFonts w:ascii="Calibri" w:eastAsia="Calibri" w:hAnsi="Calibri" w:cs="Times New Roman"/>
      <w:i/>
    </w:rPr>
  </w:style>
  <w:style w:type="paragraph" w:styleId="affffff7">
    <w:name w:val="Intense Quote"/>
    <w:basedOn w:val="a"/>
    <w:next w:val="a"/>
    <w:link w:val="affffff8"/>
    <w:uiPriority w:val="30"/>
    <w:qFormat/>
    <w:rsid w:val="00CC4CB4"/>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CC4CB4"/>
    <w:rPr>
      <w:rFonts w:ascii="Calibri" w:eastAsia="Calibri" w:hAnsi="Calibri" w:cs="Times New Roman"/>
      <w:i/>
      <w:shd w:val="clear" w:color="auto" w:fill="F2F2F2"/>
    </w:rPr>
  </w:style>
  <w:style w:type="character" w:customStyle="1" w:styleId="HeaderChar">
    <w:name w:val="Header Char"/>
    <w:basedOn w:val="a0"/>
    <w:uiPriority w:val="99"/>
    <w:rsid w:val="00CC4CB4"/>
  </w:style>
  <w:style w:type="character" w:customStyle="1" w:styleId="FooterChar">
    <w:name w:val="Footer Char"/>
    <w:basedOn w:val="a0"/>
    <w:uiPriority w:val="99"/>
    <w:rsid w:val="00CC4CB4"/>
  </w:style>
  <w:style w:type="paragraph" w:customStyle="1" w:styleId="1c">
    <w:name w:val="Название объекта1"/>
    <w:basedOn w:val="a"/>
    <w:next w:val="a"/>
    <w:uiPriority w:val="35"/>
    <w:semiHidden/>
    <w:unhideWhenUsed/>
    <w:qFormat/>
    <w:rsid w:val="00CC4CB4"/>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CC4CB4"/>
  </w:style>
  <w:style w:type="table" w:customStyle="1" w:styleId="TableGridLight">
    <w:name w:val="Table Grid Light"/>
    <w:basedOn w:val="a1"/>
    <w:uiPriority w:val="59"/>
    <w:rsid w:val="00CC4CB4"/>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CC4CB4"/>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CC4CB4"/>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CC4CB4"/>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CC4CB4"/>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CC4CB4"/>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CC4CB4"/>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CC4CB4"/>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CC4CB4"/>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CC4CB4"/>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CC4CB4"/>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CC4CB4"/>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CC4CB4"/>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CC4CB4"/>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CC4CB4"/>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CC4CB4"/>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CC4CB4"/>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CC4CB4"/>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CC4CB4"/>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CC4CB4"/>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CC4CB4"/>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CC4CB4"/>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CC4CB4"/>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CC4CB4"/>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CC4CB4"/>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CC4CB4"/>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CC4CB4"/>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CC4CB4"/>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CC4CB4"/>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CC4CB4"/>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CC4CB4"/>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CC4CB4"/>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CC4CB4"/>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CC4CB4"/>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CC4CB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CC4CB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CC4CB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CC4CB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CC4CB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CC4CB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CC4CB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CC4CB4"/>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CC4CB4"/>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CC4CB4"/>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CC4CB4"/>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CC4CB4"/>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CC4CB4"/>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CC4CB4"/>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CC4CB4"/>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CC4CB4"/>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CC4CB4"/>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CC4CB4"/>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CC4CB4"/>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CC4CB4"/>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CC4CB4"/>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CC4CB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CC4CB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CC4CB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CC4CB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CC4CB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CC4CB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CC4CB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CC4CB4"/>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CC4CB4"/>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CC4CB4"/>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CC4CB4"/>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CC4CB4"/>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CC4CB4"/>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CC4CB4"/>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CC4CB4"/>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CC4CB4"/>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CC4CB4"/>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CC4CB4"/>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CC4CB4"/>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CC4CB4"/>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CC4CB4"/>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CC4CB4"/>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CC4CB4"/>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CC4CB4"/>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CC4CB4"/>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CC4CB4"/>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CC4CB4"/>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CC4CB4"/>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CC4CB4"/>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CC4CB4"/>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CC4CB4"/>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CC4CB4"/>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CC4CB4"/>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CC4CB4"/>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CC4CB4"/>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CC4CB4"/>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CC4CB4"/>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CC4CB4"/>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CC4CB4"/>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CC4CB4"/>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CC4CB4"/>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CC4CB4"/>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CC4CB4"/>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CC4CB4"/>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CC4CB4"/>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CC4CB4"/>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CC4CB4"/>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CC4CB4"/>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CC4CB4"/>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CC4C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CC4C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CC4C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CC4C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CC4C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CC4C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CC4C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CC4CB4"/>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CC4CB4"/>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CC4CB4"/>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CC4CB4"/>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CC4CB4"/>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CC4CB4"/>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CC4CB4"/>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CC4CB4"/>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CC4CB4"/>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CC4CB4"/>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CC4CB4"/>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CC4CB4"/>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CC4CB4"/>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CC4CB4"/>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CC4CB4"/>
    <w:pPr>
      <w:spacing w:after="200" w:line="276" w:lineRule="auto"/>
    </w:pPr>
  </w:style>
  <w:style w:type="paragraph" w:styleId="affffffa">
    <w:name w:val="table of figures"/>
    <w:basedOn w:val="a"/>
    <w:next w:val="a"/>
    <w:uiPriority w:val="99"/>
    <w:unhideWhenUsed/>
    <w:rsid w:val="00CC4CB4"/>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3"/>
    <w:uiPriority w:val="59"/>
    <w:rsid w:val="00CC4CB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CC4CB4"/>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3"/>
    <w:uiPriority w:val="59"/>
    <w:rsid w:val="00CC4CB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CC4CB4"/>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3"/>
    <w:uiPriority w:val="59"/>
    <w:rsid w:val="00CC4CB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CC4CB4"/>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CC4CB4"/>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CC4CB4"/>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CC4CB4"/>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CC4CB4"/>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CC4CB4"/>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CC4CB4"/>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CC4CB4"/>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CC4CB4"/>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CC4CB4"/>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CC4CB4"/>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CC4CB4"/>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CC4CB4"/>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CC4CB4"/>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CC4CB4"/>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CC4CB4"/>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CC4CB4"/>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CC4CB4"/>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CC4CB4"/>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CC4CB4"/>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CC4CB4"/>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CC4CB4"/>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CC4CB4"/>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CC4CB4"/>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CC4CB4"/>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CC4CB4"/>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CC4CB4"/>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CC4CB4"/>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CC4CB4"/>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CC4CB4"/>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CC4CB4"/>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CC4CB4"/>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CC4CB4"/>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CC4CB4"/>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CC4CB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CC4CB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CC4CB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CC4CB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CC4CB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CC4CB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CC4CB4"/>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CC4CB4"/>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CC4CB4"/>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CC4CB4"/>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CC4CB4"/>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CC4CB4"/>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CC4CB4"/>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CC4CB4"/>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CC4CB4"/>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CC4CB4"/>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CC4CB4"/>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CC4CB4"/>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CC4CB4"/>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CC4CB4"/>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CC4CB4"/>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CC4CB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CC4CB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CC4CB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CC4CB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CC4CB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CC4CB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CC4CB4"/>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CC4CB4"/>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CC4CB4"/>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CC4CB4"/>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CC4CB4"/>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CC4CB4"/>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CC4CB4"/>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CC4CB4"/>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CC4CB4"/>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CC4CB4"/>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CC4CB4"/>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CC4CB4"/>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CC4CB4"/>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CC4CB4"/>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CC4CB4"/>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CC4CB4"/>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CC4CB4"/>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CC4CB4"/>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CC4CB4"/>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CC4CB4"/>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CC4CB4"/>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CC4CB4"/>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CC4CB4"/>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CC4CB4"/>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CC4CB4"/>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CC4CB4"/>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CC4CB4"/>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CC4CB4"/>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CC4CB4"/>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CC4CB4"/>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CC4CB4"/>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CC4CB4"/>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CC4CB4"/>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CC4CB4"/>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CC4CB4"/>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CC4CB4"/>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CC4CB4"/>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CC4CB4"/>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CC4CB4"/>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CC4CB4"/>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CC4CB4"/>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CC4CB4"/>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CC4CB4"/>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CC4C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CC4C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CC4C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CC4C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CC4C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CC4C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CC4CB4"/>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CC4CB4"/>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CC4CB4"/>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CC4CB4"/>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CC4CB4"/>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CC4CB4"/>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CC4CB4"/>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CC4CB4"/>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CC4CB4"/>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CC4CB4"/>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CC4CB4"/>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CC4CB4"/>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CC4CB4"/>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CC4CB4"/>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CC4CB4"/>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3"/>
    <w:uiPriority w:val="59"/>
    <w:rsid w:val="00CC4CB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3"/>
    <w:uiPriority w:val="59"/>
    <w:rsid w:val="00CC4CB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CC4CB4"/>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CC4CB4"/>
    <w:pPr>
      <w:keepLines/>
      <w:spacing w:after="0"/>
      <w:outlineLvl w:val="9"/>
    </w:pPr>
    <w:rPr>
      <w:rFonts w:asciiTheme="majorHAnsi" w:eastAsiaTheme="majorEastAsia" w:hAnsiTheme="majorHAnsi" w:cstheme="majorBidi"/>
      <w:b w:val="0"/>
      <w:bCs w:val="0"/>
      <w:color w:val="2F5496" w:themeColor="accent1" w:themeShade="BF"/>
      <w:kern w:val="0"/>
      <w:lang w:val="ru-RU" w:eastAsia="ru-RU"/>
    </w:rPr>
  </w:style>
  <w:style w:type="paragraph" w:styleId="affffffb">
    <w:name w:val="Body Text Indent"/>
    <w:basedOn w:val="a"/>
    <w:link w:val="affffffc"/>
    <w:uiPriority w:val="99"/>
    <w:semiHidden/>
    <w:unhideWhenUsed/>
    <w:rsid w:val="00CC4CB4"/>
    <w:pPr>
      <w:spacing w:after="120"/>
      <w:ind w:left="283"/>
    </w:pPr>
  </w:style>
  <w:style w:type="character" w:customStyle="1" w:styleId="affffffc">
    <w:name w:val="Основной текст с отступом Знак"/>
    <w:basedOn w:val="a0"/>
    <w:link w:val="affffffb"/>
    <w:uiPriority w:val="99"/>
    <w:semiHidden/>
    <w:rsid w:val="00CC4CB4"/>
    <w:rPr>
      <w:rFonts w:ascii="Arial Unicode MS" w:eastAsia="Arial Unicode MS" w:hAnsi="Arial Unicode MS" w:cs="Arial Unicode MS"/>
      <w:color w:val="000000"/>
      <w:sz w:val="24"/>
      <w:szCs w:val="24"/>
      <w:lang w:eastAsia="ru-RU"/>
    </w:rPr>
  </w:style>
  <w:style w:type="numbering" w:customStyle="1" w:styleId="36">
    <w:name w:val="Нет списка3"/>
    <w:next w:val="a2"/>
    <w:uiPriority w:val="99"/>
    <w:semiHidden/>
    <w:unhideWhenUsed/>
    <w:rsid w:val="00CC4CB4"/>
  </w:style>
  <w:style w:type="character" w:styleId="HTML">
    <w:name w:val="HTML Typewriter"/>
    <w:uiPriority w:val="99"/>
    <w:semiHidden/>
    <w:unhideWhenUsed/>
    <w:rsid w:val="00CC4CB4"/>
    <w:rPr>
      <w:rFonts w:ascii="Courier New" w:eastAsia="Times New Roman" w:hAnsi="Courier New" w:cs="Courier New"/>
      <w:sz w:val="20"/>
      <w:szCs w:val="20"/>
    </w:rPr>
  </w:style>
  <w:style w:type="paragraph" w:customStyle="1" w:styleId="ConsPlusNonformat">
    <w:name w:val="ConsPlusNonformat"/>
    <w:rsid w:val="00CC4CB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d">
    <w:name w:val="Знак"/>
    <w:basedOn w:val="a"/>
    <w:rsid w:val="00CC4CB4"/>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3"/>
    <w:rsid w:val="00CC4CB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CC4CB4"/>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CC4CB4"/>
    <w:rPr>
      <w:rFonts w:ascii="Times New Roman" w:hAnsi="Times New Roman"/>
      <w:sz w:val="28"/>
    </w:rPr>
  </w:style>
  <w:style w:type="character" w:customStyle="1" w:styleId="Arial1">
    <w:name w:val="Основной текст + Arial1"/>
    <w:aliases w:val="8 pt,Интервал 0 pt1"/>
    <w:uiPriority w:val="99"/>
    <w:rsid w:val="00CC4CB4"/>
    <w:rPr>
      <w:rFonts w:ascii="Arial" w:hAnsi="Arial" w:cs="Arial"/>
      <w:spacing w:val="6"/>
      <w:sz w:val="16"/>
      <w:szCs w:val="16"/>
      <w:u w:val="none"/>
    </w:rPr>
  </w:style>
  <w:style w:type="table" w:customStyle="1" w:styleId="220">
    <w:name w:val="Сетка таблицы22"/>
    <w:basedOn w:val="a1"/>
    <w:next w:val="a3"/>
    <w:uiPriority w:val="59"/>
    <w:rsid w:val="00CC4C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CC4CB4"/>
  </w:style>
  <w:style w:type="character" w:customStyle="1" w:styleId="1f0">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CC4CB4"/>
    <w:rPr>
      <w:rFonts w:ascii="Calibri" w:eastAsia="Times New Roman" w:hAnsi="Calibri" w:cs="Times New Roman"/>
      <w:sz w:val="20"/>
      <w:szCs w:val="20"/>
      <w:lang w:eastAsia="ru-RU"/>
    </w:rPr>
  </w:style>
  <w:style w:type="character" w:customStyle="1" w:styleId="1f1">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CC4CB4"/>
    <w:rPr>
      <w:rFonts w:ascii="Calibri" w:eastAsia="Times New Roman" w:hAnsi="Calibri" w:cs="Times New Roman"/>
      <w:lang w:eastAsia="ru-RU"/>
    </w:rPr>
  </w:style>
  <w:style w:type="character" w:customStyle="1" w:styleId="1f2">
    <w:name w:val="Основной текст Знак1"/>
    <w:basedOn w:val="a0"/>
    <w:uiPriority w:val="99"/>
    <w:semiHidden/>
    <w:rsid w:val="00CC4CB4"/>
    <w:rPr>
      <w:rFonts w:ascii="Calibri" w:eastAsia="Times New Roman" w:hAnsi="Calibri" w:cs="Times New Roman"/>
      <w:lang w:eastAsia="ru-RU"/>
    </w:rPr>
  </w:style>
  <w:style w:type="character" w:customStyle="1" w:styleId="213">
    <w:name w:val="Основной текст 2 Знак1"/>
    <w:basedOn w:val="a0"/>
    <w:uiPriority w:val="99"/>
    <w:semiHidden/>
    <w:rsid w:val="00CC4CB4"/>
    <w:rPr>
      <w:rFonts w:ascii="Calibri" w:eastAsia="Times New Roman" w:hAnsi="Calibri" w:cs="Times New Roman"/>
      <w:lang w:eastAsia="ru-RU"/>
    </w:rPr>
  </w:style>
  <w:style w:type="character" w:customStyle="1" w:styleId="1f3">
    <w:name w:val="Текст выноски Знак1"/>
    <w:basedOn w:val="a0"/>
    <w:uiPriority w:val="99"/>
    <w:semiHidden/>
    <w:rsid w:val="00CC4CB4"/>
    <w:rPr>
      <w:rFonts w:ascii="Segoe UI" w:eastAsia="Times New Roman" w:hAnsi="Segoe UI" w:cs="Segoe UI"/>
      <w:sz w:val="18"/>
      <w:szCs w:val="18"/>
      <w:lang w:eastAsia="ru-RU"/>
    </w:rPr>
  </w:style>
  <w:style w:type="character" w:customStyle="1" w:styleId="1f4">
    <w:name w:val="Верхний колонтитул Знак1"/>
    <w:basedOn w:val="a0"/>
    <w:uiPriority w:val="99"/>
    <w:semiHidden/>
    <w:rsid w:val="00CC4CB4"/>
    <w:rPr>
      <w:rFonts w:ascii="Calibri" w:eastAsia="Times New Roman" w:hAnsi="Calibri" w:cs="Times New Roman"/>
      <w:lang w:eastAsia="ru-RU"/>
    </w:rPr>
  </w:style>
  <w:style w:type="character" w:customStyle="1" w:styleId="214">
    <w:name w:val="Основной текст с отступом 2 Знак1"/>
    <w:basedOn w:val="a0"/>
    <w:uiPriority w:val="99"/>
    <w:semiHidden/>
    <w:rsid w:val="00CC4CB4"/>
    <w:rPr>
      <w:rFonts w:ascii="Calibri" w:eastAsia="Times New Roman" w:hAnsi="Calibri" w:cs="Times New Roman"/>
      <w:lang w:eastAsia="ru-RU"/>
    </w:rPr>
  </w:style>
  <w:style w:type="character" w:customStyle="1" w:styleId="1f5">
    <w:name w:val="Текст концевой сноски Знак1"/>
    <w:basedOn w:val="a0"/>
    <w:uiPriority w:val="99"/>
    <w:semiHidden/>
    <w:rsid w:val="00CC4CB4"/>
    <w:rPr>
      <w:rFonts w:ascii="Calibri" w:eastAsia="Times New Roman" w:hAnsi="Calibri" w:cs="Times New Roman"/>
      <w:sz w:val="20"/>
      <w:szCs w:val="20"/>
      <w:lang w:eastAsia="ru-RU"/>
    </w:rPr>
  </w:style>
  <w:style w:type="character" w:customStyle="1" w:styleId="2f2">
    <w:name w:val="Неразрешенное упоминание2"/>
    <w:uiPriority w:val="99"/>
    <w:semiHidden/>
    <w:rsid w:val="00CC4CB4"/>
    <w:rPr>
      <w:color w:val="605E5C"/>
      <w:shd w:val="clear" w:color="auto" w:fill="E1DFDD"/>
    </w:rPr>
  </w:style>
  <w:style w:type="character" w:customStyle="1" w:styleId="314pt">
    <w:name w:val="Основной текст (3) + 14 pt"/>
    <w:aliases w:val="Курсив,Масштаб 200%"/>
    <w:rsid w:val="00CC4CB4"/>
    <w:rPr>
      <w:rFonts w:ascii="Arial" w:eastAsia="Arial" w:hAnsi="Arial" w:cs="Arial" w:hint="default"/>
      <w:b/>
      <w:bCs/>
      <w:i/>
      <w:iCs/>
      <w:smallCaps w:val="0"/>
      <w:strike w:val="0"/>
      <w:dstrike w:val="0"/>
      <w:color w:val="000000"/>
      <w:spacing w:val="0"/>
      <w:w w:val="200"/>
      <w:position w:val="0"/>
      <w:sz w:val="28"/>
      <w:szCs w:val="28"/>
      <w:u w:val="none"/>
      <w:effect w:val="none"/>
      <w:lang w:val="en-US" w:eastAsia="en-US" w:bidi="en-US"/>
    </w:rPr>
  </w:style>
  <w:style w:type="character" w:customStyle="1" w:styleId="214pt0">
    <w:name w:val="Основной текст (2) + 14 pt"/>
    <w:aliases w:val="Полужирный,Основной текст (2) + 11 pt"/>
    <w:rsid w:val="00CC4CB4"/>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table" w:customStyle="1" w:styleId="62">
    <w:name w:val="Сетка таблицы6"/>
    <w:basedOn w:val="a1"/>
    <w:next w:val="a3"/>
    <w:uiPriority w:val="59"/>
    <w:rsid w:val="00CC4CB4"/>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61</Pages>
  <Words>29289</Words>
  <Characters>166952</Characters>
  <Application>Microsoft Office Word</Application>
  <DocSecurity>0</DocSecurity>
  <Lines>1391</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2</cp:revision>
  <dcterms:created xsi:type="dcterms:W3CDTF">2024-09-12T11:00:00Z</dcterms:created>
  <dcterms:modified xsi:type="dcterms:W3CDTF">2024-09-12T11:25:00Z</dcterms:modified>
</cp:coreProperties>
</file>